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65D1B" w14:textId="77777777" w:rsidR="00FB7C23" w:rsidRPr="00FB7C23" w:rsidRDefault="00FB7C23" w:rsidP="001650D2">
      <w:pPr>
        <w:pStyle w:val="Title"/>
        <w:rPr>
          <w:rFonts w:eastAsiaTheme="minorHAnsi"/>
          <w:vanish/>
          <w:specVanish/>
        </w:rPr>
      </w:pPr>
      <w:proofErr w:type="spellStart"/>
      <w:r>
        <w:rPr>
          <w:rStyle w:val="TitleChar"/>
        </w:rPr>
        <w:t>Miscou</w:t>
      </w:r>
      <w:proofErr w:type="spellEnd"/>
      <w:r>
        <w:rPr>
          <w:rStyle w:val="TitleChar"/>
        </w:rPr>
        <w:t xml:space="preserve"> Island</w:t>
      </w:r>
    </w:p>
    <w:p w14:paraId="705ECDD1" w14:textId="77777777" w:rsidR="00FB7C23" w:rsidRPr="005F3C84" w:rsidRDefault="004414B6" w:rsidP="001650D2">
      <w:pPr>
        <w:pStyle w:val="Title"/>
        <w:rPr>
          <w:rFonts w:eastAsiaTheme="minorHAnsi"/>
          <w:vanish/>
          <w:specVanish/>
        </w:rPr>
      </w:pPr>
      <w:r>
        <w:rPr>
          <w:rFonts w:eastAsiaTheme="minorHAnsi"/>
        </w:rPr>
        <w:t xml:space="preserve"> KBA, </w:t>
      </w:r>
      <w:r>
        <w:rPr>
          <w:rStyle w:val="TitleChar"/>
        </w:rPr>
        <w:t>New Brunswick</w:t>
      </w:r>
    </w:p>
    <w:p w14:paraId="000AB242" w14:textId="77777777" w:rsidR="00255EE3" w:rsidRDefault="00255EE3" w:rsidP="001650D2">
      <w:pPr>
        <w:pStyle w:val="Subtitle"/>
        <w:rPr>
          <w:rFonts w:eastAsiaTheme="minorHAnsi"/>
        </w:rPr>
      </w:pPr>
      <w:bookmarkStart w:id="0" w:name="t_subtitle"/>
      <w:bookmarkEnd w:id="0"/>
    </w:p>
    <w:tbl>
      <w:tblPr>
        <w:tblW w:w="0" w:type="auto"/>
        <w:jc w:val="center"/>
        <w:tblLayout w:type="fixed"/>
        <w:tblLook w:val="0420" w:firstRow="1" w:lastRow="0" w:firstColumn="0" w:lastColumn="0" w:noHBand="0" w:noVBand="1"/>
      </w:tblPr>
      <w:tblGrid>
        <w:gridCol w:w="12960"/>
      </w:tblGrid>
      <w:tr w:rsidR="00205509" w14:paraId="0595F2F6" w14:textId="77777777">
        <w:trPr>
          <w:cantSplit/>
          <w:jc w:val="center"/>
        </w:trPr>
        <w:tc>
          <w:tcPr>
            <w:tcW w:w="12960" w:type="dxa"/>
            <w:shd w:val="clear" w:color="auto" w:fill="FFFFFF"/>
            <w:tcMar>
              <w:top w:w="0" w:type="dxa"/>
              <w:left w:w="0" w:type="dxa"/>
              <w:bottom w:w="0" w:type="dxa"/>
              <w:right w:w="0" w:type="dxa"/>
            </w:tcMar>
            <w:vAlign w:val="center"/>
          </w:tcPr>
          <w:p w14:paraId="35652DAC" w14:textId="77777777" w:rsidR="00205509" w:rsidRDefault="00E630CA">
            <w:pPr>
              <w:spacing w:before="40" w:after="40" w:line="240" w:lineRule="auto"/>
              <w:ind w:left="100" w:right="100"/>
            </w:pPr>
            <w:r>
              <w:rPr>
                <w:rFonts w:ascii="Calibri" w:eastAsia="Calibri" w:hAnsi="Calibri" w:cs="Calibri"/>
                <w:color w:val="5A5A5A"/>
                <w:sz w:val="24"/>
                <w:szCs w:val="24"/>
              </w:rPr>
              <w:t>Gulf of St. Lawrence Aster (</w:t>
            </w:r>
            <w:proofErr w:type="spellStart"/>
            <w:r>
              <w:rPr>
                <w:rFonts w:ascii="Calibri" w:eastAsia="Calibri" w:hAnsi="Calibri" w:cs="Calibri"/>
                <w:i/>
                <w:color w:val="5A5A5A"/>
                <w:sz w:val="24"/>
                <w:szCs w:val="24"/>
              </w:rPr>
              <w:t>Symphyotrichum</w:t>
            </w:r>
            <w:proofErr w:type="spellEnd"/>
            <w:r>
              <w:rPr>
                <w:rFonts w:ascii="Calibri" w:eastAsia="Calibri" w:hAnsi="Calibri" w:cs="Calibri"/>
                <w:i/>
                <w:color w:val="5A5A5A"/>
                <w:sz w:val="24"/>
                <w:szCs w:val="24"/>
              </w:rPr>
              <w:t xml:space="preserve"> </w:t>
            </w:r>
            <w:proofErr w:type="spellStart"/>
            <w:r>
              <w:rPr>
                <w:rFonts w:ascii="Calibri" w:eastAsia="Calibri" w:hAnsi="Calibri" w:cs="Calibri"/>
                <w:i/>
                <w:color w:val="5A5A5A"/>
                <w:sz w:val="24"/>
                <w:szCs w:val="24"/>
              </w:rPr>
              <w:t>laurentianum</w:t>
            </w:r>
            <w:proofErr w:type="spellEnd"/>
            <w:r>
              <w:rPr>
                <w:rFonts w:ascii="Calibri" w:eastAsia="Calibri" w:hAnsi="Calibri" w:cs="Calibri"/>
                <w:color w:val="5A5A5A"/>
                <w:sz w:val="24"/>
                <w:szCs w:val="24"/>
              </w:rPr>
              <w:t>)</w:t>
            </w:r>
          </w:p>
        </w:tc>
      </w:tr>
    </w:tbl>
    <w:p w14:paraId="64966F74" w14:textId="77777777"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47FFF1C6" wp14:editId="40EB03EF">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7A3E95CB" w14:textId="77777777" w:rsidR="00767054" w:rsidRDefault="00767054" w:rsidP="00767054"/>
    <w:p w14:paraId="4E059916"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47CEC313"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621E80D3"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4740FF16" w14:textId="77777777"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2386C011"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03831430" w14:textId="77777777" w:rsidR="00E41B21" w:rsidRPr="00751021" w:rsidRDefault="008C0EA9"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56AA17E7" w14:textId="77777777" w:rsidR="00B62808" w:rsidRPr="00751021" w:rsidRDefault="008C0EA9"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5663E809" w14:textId="77777777" w:rsidR="00B62808" w:rsidRDefault="00B62808" w:rsidP="00830590">
      <w:pPr>
        <w:rPr>
          <w:lang w:val="en-US"/>
        </w:rPr>
      </w:pPr>
    </w:p>
    <w:p w14:paraId="51C9896B" w14:textId="77777777"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3BA9BA25" w14:textId="77777777"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7956E2F9" w14:textId="77777777"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proofErr w:type="spellStart"/>
      <w:r>
        <w:t>Miscou</w:t>
      </w:r>
      <w:proofErr w:type="spellEnd"/>
      <w:r>
        <w:t xml:space="preserve"> Island</w:t>
      </w:r>
    </w:p>
    <w:p w14:paraId="154E59E1" w14:textId="77777777" w:rsidR="00B441AE" w:rsidRDefault="00B441AE" w:rsidP="00A9653A">
      <w:pPr>
        <w:rPr>
          <w:b/>
          <w:bCs/>
        </w:rPr>
      </w:pPr>
    </w:p>
    <w:p w14:paraId="79DAC41B" w14:textId="77777777"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 xml:space="preserve">territory, mid-point </w:t>
      </w:r>
      <w:proofErr w:type="spellStart"/>
      <w:r w:rsidRPr="00AC5DD3">
        <w:rPr>
          <w:b/>
          <w:bCs/>
        </w:rPr>
        <w:t>lat</w:t>
      </w:r>
      <w:proofErr w:type="spellEnd"/>
      <w:r w:rsidRPr="00AC5DD3">
        <w:rPr>
          <w:b/>
          <w:bCs/>
        </w:rPr>
        <w:t>/long)</w:t>
      </w:r>
      <w:r w:rsidR="00640176" w:rsidRPr="00AC5DD3">
        <w:rPr>
          <w:b/>
          <w:bCs/>
        </w:rPr>
        <w:t>:</w:t>
      </w:r>
      <w:r w:rsidR="00476515" w:rsidRPr="00AC5DD3">
        <w:rPr>
          <w:b/>
          <w:bCs/>
        </w:rPr>
        <w:t xml:space="preserve"> </w:t>
      </w:r>
      <w:r>
        <w:t>New Brunswick</w:t>
      </w:r>
    </w:p>
    <w:p w14:paraId="58A248ED"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w:t>47.949</w:t>
      </w:r>
    </w:p>
    <w:p w14:paraId="64D49585" w14:textId="77777777" w:rsidR="006F0D9E" w:rsidRPr="00CA498F" w:rsidRDefault="006F0D9E" w:rsidP="006F0D9E">
      <w:pPr>
        <w:rPr>
          <w:b/>
          <w:bCs/>
          <w:vanish/>
          <w:lang w:val="fr-FR"/>
          <w:specVanish/>
        </w:rPr>
      </w:pPr>
      <w:r w:rsidRPr="00CA498F">
        <w:rPr>
          <w:lang w:val="fr-FR"/>
        </w:rPr>
        <w:t>/</w:t>
      </w:r>
      <w:r>
        <w:t>-64.531</w:t>
      </w:r>
    </w:p>
    <w:p w14:paraId="4A78FEF6" w14:textId="77777777" w:rsidR="008C5C01" w:rsidRDefault="008C5C01" w:rsidP="008C5C01">
      <w:pPr>
        <w:rPr>
          <w:b/>
          <w:bCs/>
          <w:lang w:val="fr-FR"/>
        </w:rPr>
      </w:pPr>
    </w:p>
    <w:p w14:paraId="1ED9EF92" w14:textId="77777777"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w:t>Global</w:t>
      </w:r>
    </w:p>
    <w:p w14:paraId="29C88377" w14:textId="77777777" w:rsidR="00B161D0" w:rsidRDefault="00B161D0" w:rsidP="00CA1197">
      <w:pPr>
        <w:pStyle w:val="ListParagraph"/>
        <w:numPr>
          <w:ilvl w:val="0"/>
          <w:numId w:val="8"/>
        </w:numPr>
        <w:ind w:left="714" w:hanging="357"/>
        <w:contextualSpacing w:val="0"/>
        <w:rPr>
          <w:b/>
          <w:bCs/>
        </w:rPr>
      </w:pPr>
    </w:p>
    <w:p w14:paraId="0C683464" w14:textId="77777777"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w:tblPr>
        <w:tblW w:w="0" w:type="auto"/>
        <w:jc w:val="center"/>
        <w:tblLayout w:type="fixed"/>
        <w:tblLook w:val="0420" w:firstRow="1" w:lastRow="0" w:firstColumn="0" w:lastColumn="0" w:noHBand="0" w:noVBand="1"/>
      </w:tblPr>
      <w:tblGrid>
        <w:gridCol w:w="432"/>
        <w:gridCol w:w="12960"/>
      </w:tblGrid>
      <w:tr w:rsidR="00205509" w14:paraId="1970BA1A" w14:textId="77777777">
        <w:trPr>
          <w:cantSplit/>
          <w:jc w:val="center"/>
        </w:trPr>
        <w:tc>
          <w:tcPr>
            <w:tcW w:w="432" w:type="dxa"/>
            <w:shd w:val="clear" w:color="auto" w:fill="FFFFFF"/>
            <w:tcMar>
              <w:top w:w="0" w:type="dxa"/>
              <w:left w:w="0" w:type="dxa"/>
              <w:bottom w:w="0" w:type="dxa"/>
              <w:right w:w="0" w:type="dxa"/>
            </w:tcMar>
            <w:vAlign w:val="center"/>
          </w:tcPr>
          <w:p w14:paraId="14AE90BC" w14:textId="77777777" w:rsidR="00205509" w:rsidRDefault="00205509">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07F33CD0" w14:textId="77777777" w:rsidR="00205509" w:rsidRDefault="00E630CA">
            <w:pPr>
              <w:spacing w:before="40" w:after="40" w:line="240" w:lineRule="auto"/>
              <w:ind w:left="100" w:right="100"/>
            </w:pPr>
            <w:r>
              <w:rPr>
                <w:rFonts w:ascii="Calibri" w:eastAsia="Calibri" w:hAnsi="Calibri" w:cs="Calibri"/>
                <w:color w:val="111111"/>
              </w:rPr>
              <w:t>● Species: Gulf of St. Lawrence Aster (</w:t>
            </w:r>
            <w:proofErr w:type="spellStart"/>
            <w:r>
              <w:rPr>
                <w:rFonts w:ascii="Calibri" w:eastAsia="Calibri" w:hAnsi="Calibri" w:cs="Calibri"/>
                <w:i/>
                <w:color w:val="000000"/>
              </w:rPr>
              <w:t>Symphyotrichum</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laurentianum</w:t>
            </w:r>
            <w:proofErr w:type="spellEnd"/>
            <w:r>
              <w:rPr>
                <w:rFonts w:ascii="Calibri" w:eastAsia="Calibri" w:hAnsi="Calibri" w:cs="Calibri"/>
                <w:color w:val="111111"/>
              </w:rPr>
              <w:t>)</w:t>
            </w:r>
          </w:p>
        </w:tc>
      </w:tr>
    </w:tbl>
    <w:p w14:paraId="14A03650" w14:textId="77777777" w:rsidR="007F792A" w:rsidRPr="007F792A" w:rsidRDefault="007F792A" w:rsidP="007F792A">
      <w:pPr>
        <w:rPr>
          <w:sz w:val="12"/>
          <w:szCs w:val="12"/>
        </w:rPr>
      </w:pPr>
    </w:p>
    <w:p w14:paraId="61505DBF" w14:textId="77777777"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63295B8D" w14:textId="77777777" w:rsidR="00CB311F" w:rsidRPr="00DF64DC" w:rsidRDefault="00CB311F" w:rsidP="008C5C01">
      <w:pPr>
        <w:rPr>
          <w:b/>
          <w:bCs/>
          <w:vanish/>
          <w:specVanish/>
        </w:rPr>
      </w:pPr>
      <w:proofErr w:type="spellStart"/>
      <w:r>
        <w:lastRenderedPageBreak/>
        <w:t>Miscou</w:t>
      </w:r>
      <w:proofErr w:type="spellEnd"/>
      <w:r>
        <w:t xml:space="preserve"> Island</w:t>
      </w:r>
    </w:p>
    <w:p w14:paraId="44AA1108"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w:t>Global</w:t>
      </w:r>
    </w:p>
    <w:p w14:paraId="4B5C2D75" w14:textId="77777777" w:rsidR="00F91BD0" w:rsidRDefault="007E5085" w:rsidP="00750FC3">
      <w:r>
        <w:t xml:space="preserve"> KBA</w:t>
      </w:r>
      <w:r w:rsidR="003A2DD5">
        <w:t xml:space="preserve"> for the following KBA criteria:</w:t>
      </w:r>
      <w:r w:rsidR="004A4774">
        <w:t xml:space="preserve"> </w:t>
      </w:r>
      <w:bookmarkStart w:id="3" w:name="t_criteria"/>
      <w:bookmarkEnd w:id="3"/>
    </w:p>
    <w:tbl>
      <w:tblPr>
        <w:tblW w:w="0" w:type="auto"/>
        <w:jc w:val="center"/>
        <w:tblLayout w:type="fixed"/>
        <w:tblLook w:val="0420" w:firstRow="1" w:lastRow="0" w:firstColumn="0" w:lastColumn="0" w:noHBand="0" w:noVBand="1"/>
      </w:tblPr>
      <w:tblGrid>
        <w:gridCol w:w="432"/>
        <w:gridCol w:w="12960"/>
      </w:tblGrid>
      <w:tr w:rsidR="00205509" w14:paraId="4BA13314" w14:textId="77777777">
        <w:trPr>
          <w:cantSplit/>
          <w:jc w:val="center"/>
        </w:trPr>
        <w:tc>
          <w:tcPr>
            <w:tcW w:w="432" w:type="dxa"/>
            <w:shd w:val="clear" w:color="auto" w:fill="FFFFFF"/>
            <w:tcMar>
              <w:top w:w="0" w:type="dxa"/>
              <w:left w:w="0" w:type="dxa"/>
              <w:bottom w:w="0" w:type="dxa"/>
              <w:right w:w="0" w:type="dxa"/>
            </w:tcMar>
            <w:vAlign w:val="center"/>
          </w:tcPr>
          <w:p w14:paraId="2A48BB45" w14:textId="77777777" w:rsidR="00205509" w:rsidRDefault="00205509">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434510C5" w14:textId="77777777" w:rsidR="00205509" w:rsidRDefault="00E630CA">
            <w:pPr>
              <w:spacing w:before="40" w:after="40" w:line="240" w:lineRule="auto"/>
              <w:ind w:left="100" w:right="100"/>
            </w:pPr>
            <w:r>
              <w:rPr>
                <w:rFonts w:ascii="Calibri" w:eastAsia="Calibri" w:hAnsi="Calibri" w:cs="Calibri"/>
                <w:color w:val="111111"/>
              </w:rPr>
              <w:t>● A1a [criterion met by 1 species] - Site regularly holds ≥0.5% of the global population size AND ≥5 reproductive units of a Critically Endangered or Endangered species.</w:t>
            </w:r>
          </w:p>
        </w:tc>
      </w:tr>
      <w:tr w:rsidR="00205509" w14:paraId="51AFC292" w14:textId="77777777">
        <w:trPr>
          <w:cantSplit/>
          <w:jc w:val="center"/>
        </w:trPr>
        <w:tc>
          <w:tcPr>
            <w:tcW w:w="432" w:type="dxa"/>
            <w:shd w:val="clear" w:color="auto" w:fill="FFFFFF"/>
            <w:tcMar>
              <w:top w:w="0" w:type="dxa"/>
              <w:left w:w="0" w:type="dxa"/>
              <w:bottom w:w="0" w:type="dxa"/>
              <w:right w:w="0" w:type="dxa"/>
            </w:tcMar>
            <w:vAlign w:val="center"/>
          </w:tcPr>
          <w:p w14:paraId="0231541F" w14:textId="77777777" w:rsidR="00205509" w:rsidRDefault="00205509">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3974D22C" w14:textId="7CCC2505" w:rsidR="00205509" w:rsidRDefault="00205509">
            <w:pPr>
              <w:spacing w:before="40" w:after="40" w:line="240" w:lineRule="auto"/>
              <w:ind w:left="100" w:right="100"/>
            </w:pPr>
          </w:p>
        </w:tc>
      </w:tr>
    </w:tbl>
    <w:p w14:paraId="5EC82AB0" w14:textId="77777777" w:rsidR="00750FC3" w:rsidRPr="00750FC3" w:rsidRDefault="00750FC3" w:rsidP="00750FC3">
      <w:pPr>
        <w:rPr>
          <w:sz w:val="12"/>
          <w:szCs w:val="12"/>
        </w:rPr>
      </w:pPr>
    </w:p>
    <w:p w14:paraId="401A7F00" w14:textId="77777777" w:rsidR="00821465" w:rsidRPr="00AC5DD3" w:rsidRDefault="00821465" w:rsidP="00AC5DD3">
      <w:pPr>
        <w:pStyle w:val="ListParagraph"/>
        <w:numPr>
          <w:ilvl w:val="0"/>
          <w:numId w:val="10"/>
        </w:numPr>
        <w:rPr>
          <w:b/>
          <w:bCs/>
        </w:rPr>
      </w:pPr>
      <w:r w:rsidRPr="00AC5DD3">
        <w:rPr>
          <w:b/>
          <w:bCs/>
        </w:rPr>
        <w:t>Site Description:</w:t>
      </w:r>
    </w:p>
    <w:p w14:paraId="5386ED67" w14:textId="55E6AE62" w:rsidR="00B85B53" w:rsidRPr="00DF64DC" w:rsidRDefault="00B85B53" w:rsidP="00B85B53">
      <w:pPr>
        <w:rPr>
          <w:b/>
          <w:bCs/>
          <w:vanish/>
          <w:specVanish/>
        </w:rPr>
      </w:pPr>
      <w:proofErr w:type="spellStart"/>
      <w:r>
        <w:t>Miscou</w:t>
      </w:r>
      <w:proofErr w:type="spellEnd"/>
      <w:r>
        <w:t xml:space="preserve"> Island is located at the northeastern tip of New Brunswick, between the Baie des </w:t>
      </w:r>
      <w:proofErr w:type="spellStart"/>
      <w:r>
        <w:t>Chaleurs</w:t>
      </w:r>
      <w:proofErr w:type="spellEnd"/>
      <w:r>
        <w:t xml:space="preserve"> and the Gulf of St. Lawrence. The island’s coastline is characterized by a series of sandy coastal beaches and enclosed lagoons. The enclosed lagoons provide the sheltered habitat required for Gulf of St. Lawrence Aster. The interior of the island is comprised of extensive raised peat bogs and stunted forests.  Saltmarsh Copper, a butterfly of national conservation concern ha</w:t>
      </w:r>
      <w:r w:rsidR="00900DBE">
        <w:t>s</w:t>
      </w:r>
      <w:r>
        <w:t xml:space="preserve"> been found in the saltmarshes on the island. A protected area</w:t>
      </w:r>
      <w:r w:rsidR="00900DBE">
        <w:t>,</w:t>
      </w:r>
      <w:r>
        <w:t xml:space="preserve"> </w:t>
      </w:r>
      <w:proofErr w:type="spellStart"/>
      <w:r>
        <w:t>Miscou</w:t>
      </w:r>
      <w:proofErr w:type="spellEnd"/>
      <w:r>
        <w:t xml:space="preserve"> Grande Plaine (Department of Natural Resources, Government of New Brunswick) occurs at the northwestern tip of the island to conserve and protect the unique coastal sand dunes </w:t>
      </w:r>
      <w:r w:rsidR="00900DBE">
        <w:t xml:space="preserve">which occur </w:t>
      </w:r>
      <w:r>
        <w:t>there.</w:t>
      </w:r>
    </w:p>
    <w:p w14:paraId="7A4E706A" w14:textId="77777777" w:rsidR="00B85B53" w:rsidRDefault="00B85B53" w:rsidP="00B85B53"/>
    <w:p w14:paraId="2E3B9735" w14:textId="77777777" w:rsidR="00F9116A" w:rsidRDefault="00F9116A" w:rsidP="00B85B53">
      <w:pPr>
        <w:rPr>
          <w:sz w:val="12"/>
          <w:szCs w:val="12"/>
        </w:rPr>
      </w:pPr>
    </w:p>
    <w:p w14:paraId="3F249A1B" w14:textId="77777777"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7A38CD14" w14:textId="77777777" w:rsidR="00274DE7" w:rsidRDefault="00274DE7" w:rsidP="00393B91">
      <w:pPr>
        <w:spacing w:after="0" w:line="240" w:lineRule="auto"/>
        <w:rPr>
          <w:b/>
          <w:bCs/>
        </w:rPr>
      </w:pPr>
      <w:bookmarkStart w:id="4" w:name="t_elements"/>
      <w:bookmarkEnd w:id="4"/>
    </w:p>
    <w:tbl>
      <w:tblPr>
        <w:tblW w:w="0" w:type="auto"/>
        <w:jc w:val="center"/>
        <w:tblLayout w:type="fixed"/>
        <w:tblLook w:val="0420" w:firstRow="1" w:lastRow="0" w:firstColumn="0" w:lastColumn="0" w:noHBand="0" w:noVBand="1"/>
      </w:tblPr>
      <w:tblGrid>
        <w:gridCol w:w="2160"/>
        <w:gridCol w:w="1872"/>
        <w:gridCol w:w="936"/>
        <w:gridCol w:w="1872"/>
        <w:gridCol w:w="1872"/>
        <w:gridCol w:w="72"/>
        <w:gridCol w:w="1008"/>
        <w:gridCol w:w="1008"/>
        <w:gridCol w:w="1008"/>
        <w:gridCol w:w="1152"/>
      </w:tblGrid>
      <w:tr w:rsidR="00205509" w14:paraId="735ADCC6" w14:textId="77777777">
        <w:trPr>
          <w:cantSplit/>
          <w:tblHeader/>
          <w:jc w:val="center"/>
        </w:trPr>
        <w:tc>
          <w:tcPr>
            <w:tcW w:w="2160"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70207F35" w14:textId="77777777" w:rsidR="00205509" w:rsidRDefault="00E630CA">
            <w:pPr>
              <w:spacing w:after="0" w:line="240" w:lineRule="auto"/>
              <w:jc w:val="center"/>
            </w:pPr>
            <w:r>
              <w:rPr>
                <w:rFonts w:ascii="Calibri" w:eastAsia="Calibri" w:hAnsi="Calibri" w:cs="Calibri"/>
                <w:b/>
                <w:color w:val="000000"/>
              </w:rPr>
              <w:t>Species</w:t>
            </w:r>
          </w:p>
        </w:tc>
        <w:tc>
          <w:tcPr>
            <w:tcW w:w="18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29BD19B4" w14:textId="77777777" w:rsidR="00205509" w:rsidRDefault="00E630CA">
            <w:pPr>
              <w:spacing w:after="0" w:line="240" w:lineRule="auto"/>
              <w:jc w:val="center"/>
            </w:pPr>
            <w:r>
              <w:rPr>
                <w:rFonts w:ascii="Calibri" w:eastAsia="Calibri" w:hAnsi="Calibri" w:cs="Calibri"/>
                <w:b/>
                <w:color w:val="000000"/>
              </w:rPr>
              <w:t>Status</w:t>
            </w:r>
          </w:p>
        </w:tc>
        <w:tc>
          <w:tcPr>
            <w:tcW w:w="93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568FD532" w14:textId="77777777" w:rsidR="00205509" w:rsidRDefault="00E630CA">
            <w:pPr>
              <w:spacing w:after="0" w:line="240" w:lineRule="auto"/>
              <w:jc w:val="center"/>
            </w:pPr>
            <w:r>
              <w:rPr>
                <w:rFonts w:ascii="Calibri" w:eastAsia="Calibri" w:hAnsi="Calibri" w:cs="Calibri"/>
                <w:b/>
                <w:color w:val="000000"/>
              </w:rPr>
              <w:t>Criteria Met</w:t>
            </w:r>
          </w:p>
        </w:tc>
        <w:tc>
          <w:tcPr>
            <w:tcW w:w="18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66F2D1F4" w14:textId="77777777" w:rsidR="00205509" w:rsidRDefault="00E630CA">
            <w:pPr>
              <w:spacing w:after="0" w:line="240" w:lineRule="auto"/>
              <w:jc w:val="center"/>
            </w:pPr>
            <w:r>
              <w:rPr>
                <w:rFonts w:ascii="Calibri" w:eastAsia="Calibri" w:hAnsi="Calibri" w:cs="Calibri"/>
                <w:b/>
                <w:color w:val="000000"/>
              </w:rPr>
              <w:t># of Reproductive Units</w:t>
            </w:r>
          </w:p>
        </w:tc>
        <w:tc>
          <w:tcPr>
            <w:tcW w:w="18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0C6D61F9" w14:textId="77777777" w:rsidR="00205509" w:rsidRDefault="00E630CA">
            <w:pPr>
              <w:spacing w:after="0" w:line="240" w:lineRule="auto"/>
              <w:jc w:val="center"/>
            </w:pPr>
            <w:r>
              <w:rPr>
                <w:rFonts w:ascii="Calibri" w:eastAsia="Calibri" w:hAnsi="Calibri" w:cs="Calibri"/>
                <w:b/>
                <w:color w:val="000000"/>
              </w:rPr>
              <w:t>Assessment Parameter</w:t>
            </w:r>
          </w:p>
        </w:tc>
        <w:tc>
          <w:tcPr>
            <w:tcW w:w="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5B544940" w14:textId="77777777" w:rsidR="00205509" w:rsidRDefault="00205509">
            <w:pPr>
              <w:spacing w:after="0" w:line="240" w:lineRule="auto"/>
              <w:jc w:val="center"/>
            </w:pPr>
          </w:p>
        </w:tc>
        <w:tc>
          <w:tcPr>
            <w:tcW w:w="2016" w:type="dxa"/>
            <w:gridSpan w:val="2"/>
            <w:tcBorders>
              <w:top w:val="single" w:sz="16" w:space="0" w:color="000000"/>
              <w:bottom w:val="single" w:sz="8" w:space="0" w:color="000000"/>
            </w:tcBorders>
            <w:shd w:val="clear" w:color="auto" w:fill="FFFFFF"/>
            <w:tcMar>
              <w:top w:w="0" w:type="dxa"/>
              <w:left w:w="0" w:type="dxa"/>
              <w:bottom w:w="0" w:type="dxa"/>
              <w:right w:w="0" w:type="dxa"/>
            </w:tcMar>
            <w:vAlign w:val="center"/>
          </w:tcPr>
          <w:p w14:paraId="4B8AF424" w14:textId="77777777" w:rsidR="00205509" w:rsidRDefault="00E630CA">
            <w:pPr>
              <w:spacing w:after="0" w:line="240" w:lineRule="auto"/>
              <w:jc w:val="center"/>
            </w:pPr>
            <w:r>
              <w:rPr>
                <w:rFonts w:ascii="Calibri" w:eastAsia="Calibri" w:hAnsi="Calibri" w:cs="Calibri"/>
                <w:b/>
                <w:color w:val="000000"/>
              </w:rPr>
              <w:t>Site Estimate</w:t>
            </w:r>
          </w:p>
        </w:tc>
        <w:tc>
          <w:tcPr>
            <w:tcW w:w="1008"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2CC4E564" w14:textId="77777777" w:rsidR="00205509" w:rsidRDefault="00E630CA">
            <w:pPr>
              <w:spacing w:after="0" w:line="240" w:lineRule="auto"/>
              <w:jc w:val="center"/>
            </w:pPr>
            <w:r>
              <w:rPr>
                <w:rFonts w:ascii="Calibri" w:eastAsia="Calibri" w:hAnsi="Calibri" w:cs="Calibri"/>
                <w:b/>
                <w:color w:val="000000"/>
              </w:rPr>
              <w:t>Global Estimate</w:t>
            </w:r>
          </w:p>
        </w:tc>
        <w:tc>
          <w:tcPr>
            <w:tcW w:w="115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18A0FEC7" w14:textId="77777777" w:rsidR="00205509" w:rsidRDefault="00E630CA">
            <w:pPr>
              <w:spacing w:after="0" w:line="240" w:lineRule="auto"/>
              <w:jc w:val="center"/>
            </w:pPr>
            <w:r>
              <w:rPr>
                <w:rFonts w:ascii="Calibri" w:eastAsia="Calibri" w:hAnsi="Calibri" w:cs="Calibri"/>
                <w:b/>
                <w:color w:val="000000"/>
              </w:rPr>
              <w:t>% of Global Pop. at Site</w:t>
            </w:r>
          </w:p>
        </w:tc>
      </w:tr>
      <w:tr w:rsidR="00205509" w14:paraId="4CAF3D64" w14:textId="77777777">
        <w:trPr>
          <w:cantSplit/>
          <w:tblHeader/>
          <w:jc w:val="center"/>
        </w:trPr>
        <w:tc>
          <w:tcPr>
            <w:tcW w:w="2160"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7FD498E1" w14:textId="77777777" w:rsidR="00205509" w:rsidRDefault="00205509">
            <w:pPr>
              <w:spacing w:before="40" w:after="40" w:line="240" w:lineRule="auto"/>
              <w:ind w:left="100" w:right="100"/>
              <w:jc w:val="center"/>
            </w:pPr>
          </w:p>
        </w:tc>
        <w:tc>
          <w:tcPr>
            <w:tcW w:w="18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19F9E0CF" w14:textId="77777777" w:rsidR="00205509" w:rsidRDefault="00205509">
            <w:pPr>
              <w:spacing w:before="40" w:after="40" w:line="240" w:lineRule="auto"/>
              <w:ind w:left="100" w:right="100"/>
              <w:jc w:val="center"/>
            </w:pPr>
          </w:p>
        </w:tc>
        <w:tc>
          <w:tcPr>
            <w:tcW w:w="93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22321C6C" w14:textId="77777777" w:rsidR="00205509" w:rsidRDefault="00205509">
            <w:pPr>
              <w:spacing w:before="40" w:after="40" w:line="240" w:lineRule="auto"/>
              <w:ind w:left="100" w:right="100"/>
              <w:jc w:val="center"/>
            </w:pPr>
          </w:p>
        </w:tc>
        <w:tc>
          <w:tcPr>
            <w:tcW w:w="18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7779300D" w14:textId="77777777" w:rsidR="00205509" w:rsidRDefault="00205509">
            <w:pPr>
              <w:spacing w:before="40" w:after="40" w:line="240" w:lineRule="auto"/>
              <w:ind w:left="100" w:right="100"/>
              <w:jc w:val="center"/>
            </w:pPr>
          </w:p>
        </w:tc>
        <w:tc>
          <w:tcPr>
            <w:tcW w:w="18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7F35543C" w14:textId="77777777" w:rsidR="00205509" w:rsidRDefault="00205509">
            <w:pPr>
              <w:spacing w:before="40" w:after="40" w:line="240" w:lineRule="auto"/>
              <w:ind w:left="100" w:right="100"/>
              <w:jc w:val="center"/>
            </w:pPr>
          </w:p>
        </w:tc>
        <w:tc>
          <w:tcPr>
            <w:tcW w:w="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3BED8931" w14:textId="77777777" w:rsidR="00205509" w:rsidRDefault="00205509">
            <w:pPr>
              <w:spacing w:before="40" w:after="40" w:line="240" w:lineRule="auto"/>
              <w:ind w:left="100" w:right="100"/>
              <w:jc w:val="center"/>
            </w:pPr>
          </w:p>
        </w:tc>
        <w:tc>
          <w:tcPr>
            <w:tcW w:w="1008"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22B4FF55" w14:textId="77777777" w:rsidR="00205509" w:rsidRDefault="00E630CA">
            <w:pPr>
              <w:spacing w:before="40" w:after="40" w:line="240" w:lineRule="auto"/>
              <w:ind w:left="100" w:right="100"/>
              <w:jc w:val="center"/>
            </w:pPr>
            <w:r>
              <w:rPr>
                <w:rFonts w:ascii="Calibri" w:eastAsia="Calibri" w:hAnsi="Calibri" w:cs="Calibri"/>
                <w:color w:val="111111"/>
              </w:rPr>
              <w:t>Value</w:t>
            </w:r>
          </w:p>
        </w:tc>
        <w:tc>
          <w:tcPr>
            <w:tcW w:w="1008"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14B43440" w14:textId="77777777" w:rsidR="00205509" w:rsidRDefault="00E630CA">
            <w:pPr>
              <w:spacing w:before="40" w:after="40" w:line="240" w:lineRule="auto"/>
              <w:ind w:left="100" w:right="100"/>
              <w:jc w:val="center"/>
            </w:pPr>
            <w:r>
              <w:rPr>
                <w:rFonts w:ascii="Calibri" w:eastAsia="Calibri" w:hAnsi="Calibri" w:cs="Calibri"/>
                <w:color w:val="111111"/>
              </w:rPr>
              <w:t>Year</w:t>
            </w:r>
          </w:p>
        </w:tc>
        <w:tc>
          <w:tcPr>
            <w:tcW w:w="1008"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604542F4" w14:textId="77777777" w:rsidR="00205509" w:rsidRDefault="00205509">
            <w:pPr>
              <w:spacing w:before="40" w:after="40" w:line="240" w:lineRule="auto"/>
              <w:ind w:left="100" w:right="100"/>
              <w:jc w:val="center"/>
            </w:pPr>
          </w:p>
        </w:tc>
        <w:tc>
          <w:tcPr>
            <w:tcW w:w="115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5C268453" w14:textId="77777777" w:rsidR="00205509" w:rsidRDefault="00205509">
            <w:pPr>
              <w:spacing w:before="40" w:after="40" w:line="240" w:lineRule="auto"/>
              <w:ind w:left="100" w:right="100"/>
              <w:jc w:val="center"/>
            </w:pPr>
          </w:p>
        </w:tc>
      </w:tr>
      <w:tr w:rsidR="00205509" w14:paraId="22951E53" w14:textId="77777777">
        <w:trPr>
          <w:cantSplit/>
          <w:jc w:val="center"/>
        </w:trPr>
        <w:tc>
          <w:tcPr>
            <w:tcW w:w="2160" w:type="dxa"/>
            <w:tcBorders>
              <w:bottom w:val="single" w:sz="8" w:space="0" w:color="000000"/>
            </w:tcBorders>
            <w:shd w:val="clear" w:color="auto" w:fill="FFFFFF"/>
            <w:tcMar>
              <w:top w:w="0" w:type="dxa"/>
              <w:left w:w="0" w:type="dxa"/>
              <w:bottom w:w="0" w:type="dxa"/>
              <w:right w:w="0" w:type="dxa"/>
            </w:tcMar>
            <w:vAlign w:val="center"/>
          </w:tcPr>
          <w:p w14:paraId="79D30BFA" w14:textId="77777777" w:rsidR="00205509" w:rsidRDefault="00E630CA">
            <w:pPr>
              <w:spacing w:before="40" w:after="40" w:line="240" w:lineRule="auto"/>
              <w:ind w:left="100" w:right="100"/>
            </w:pPr>
            <w:proofErr w:type="spellStart"/>
            <w:r>
              <w:rPr>
                <w:rFonts w:ascii="Calibri" w:eastAsia="Calibri" w:hAnsi="Calibri" w:cs="Calibri"/>
                <w:i/>
                <w:color w:val="111111"/>
              </w:rPr>
              <w:t>Symphyotrichum</w:t>
            </w:r>
            <w:proofErr w:type="spellEnd"/>
            <w:r>
              <w:rPr>
                <w:rFonts w:ascii="Calibri" w:eastAsia="Calibri" w:hAnsi="Calibri" w:cs="Calibri"/>
                <w:i/>
                <w:color w:val="111111"/>
              </w:rPr>
              <w:t xml:space="preserve"> </w:t>
            </w:r>
            <w:proofErr w:type="spellStart"/>
            <w:r>
              <w:rPr>
                <w:rFonts w:ascii="Calibri" w:eastAsia="Calibri" w:hAnsi="Calibri" w:cs="Calibri"/>
                <w:i/>
                <w:color w:val="111111"/>
              </w:rPr>
              <w:t>laurentianum</w:t>
            </w:r>
            <w:proofErr w:type="spellEnd"/>
          </w:p>
        </w:tc>
        <w:tc>
          <w:tcPr>
            <w:tcW w:w="1872" w:type="dxa"/>
            <w:tcBorders>
              <w:bottom w:val="single" w:sz="8" w:space="0" w:color="000000"/>
            </w:tcBorders>
            <w:shd w:val="clear" w:color="auto" w:fill="FFFFFF"/>
            <w:tcMar>
              <w:top w:w="0" w:type="dxa"/>
              <w:left w:w="0" w:type="dxa"/>
              <w:bottom w:w="0" w:type="dxa"/>
              <w:right w:w="0" w:type="dxa"/>
            </w:tcMar>
            <w:vAlign w:val="center"/>
          </w:tcPr>
          <w:p w14:paraId="307F702E" w14:textId="77777777" w:rsidR="00205509" w:rsidRDefault="00E630CA">
            <w:pPr>
              <w:spacing w:before="40" w:after="40" w:line="240" w:lineRule="auto"/>
              <w:ind w:left="100" w:right="100"/>
              <w:jc w:val="center"/>
            </w:pPr>
            <w:r>
              <w:rPr>
                <w:rFonts w:ascii="Calibri" w:eastAsia="Calibri" w:hAnsi="Calibri" w:cs="Calibri"/>
                <w:color w:val="111111"/>
              </w:rPr>
              <w:t>G1 (</w:t>
            </w:r>
            <w:proofErr w:type="spellStart"/>
            <w:r>
              <w:rPr>
                <w:rFonts w:ascii="Calibri" w:eastAsia="Calibri" w:hAnsi="Calibri" w:cs="Calibri"/>
                <w:color w:val="111111"/>
              </w:rPr>
              <w:t>NatureServe</w:t>
            </w:r>
            <w:proofErr w:type="spellEnd"/>
            <w:r>
              <w:rPr>
                <w:rFonts w:ascii="Calibri" w:eastAsia="Calibri" w:hAnsi="Calibri" w:cs="Calibri"/>
                <w:color w:val="111111"/>
              </w:rPr>
              <w:t>); N1 (</w:t>
            </w:r>
            <w:proofErr w:type="spellStart"/>
            <w:r>
              <w:rPr>
                <w:rFonts w:ascii="Calibri" w:eastAsia="Calibri" w:hAnsi="Calibri" w:cs="Calibri"/>
                <w:color w:val="111111"/>
              </w:rPr>
              <w:t>NatureServe</w:t>
            </w:r>
            <w:proofErr w:type="spellEnd"/>
            <w:r>
              <w:rPr>
                <w:rFonts w:ascii="Calibri" w:eastAsia="Calibri" w:hAnsi="Calibri" w:cs="Calibri"/>
                <w:color w:val="111111"/>
              </w:rPr>
              <w:t>)</w:t>
            </w:r>
          </w:p>
        </w:tc>
        <w:tc>
          <w:tcPr>
            <w:tcW w:w="936" w:type="dxa"/>
            <w:tcBorders>
              <w:bottom w:val="single" w:sz="8" w:space="0" w:color="000000"/>
            </w:tcBorders>
            <w:shd w:val="clear" w:color="auto" w:fill="FFFFFF"/>
            <w:tcMar>
              <w:top w:w="0" w:type="dxa"/>
              <w:left w:w="0" w:type="dxa"/>
              <w:bottom w:w="0" w:type="dxa"/>
              <w:right w:w="0" w:type="dxa"/>
            </w:tcMar>
            <w:vAlign w:val="center"/>
          </w:tcPr>
          <w:p w14:paraId="23FF6004" w14:textId="4B9F2CAC" w:rsidR="00205509" w:rsidRDefault="00E630CA">
            <w:pPr>
              <w:spacing w:before="40" w:after="40" w:line="240" w:lineRule="auto"/>
              <w:ind w:left="100" w:right="100"/>
              <w:jc w:val="center"/>
            </w:pPr>
            <w:r>
              <w:rPr>
                <w:rFonts w:ascii="Calibri" w:eastAsia="Calibri" w:hAnsi="Calibri" w:cs="Calibri"/>
                <w:color w:val="111111"/>
              </w:rPr>
              <w:t>A1a</w:t>
            </w:r>
          </w:p>
        </w:tc>
        <w:tc>
          <w:tcPr>
            <w:tcW w:w="1872" w:type="dxa"/>
            <w:tcBorders>
              <w:bottom w:val="single" w:sz="8" w:space="0" w:color="000000"/>
            </w:tcBorders>
            <w:shd w:val="clear" w:color="auto" w:fill="FFFFFF"/>
            <w:tcMar>
              <w:top w:w="0" w:type="dxa"/>
              <w:left w:w="0" w:type="dxa"/>
              <w:bottom w:w="0" w:type="dxa"/>
              <w:right w:w="0" w:type="dxa"/>
            </w:tcMar>
            <w:vAlign w:val="center"/>
          </w:tcPr>
          <w:p w14:paraId="171341FD" w14:textId="77777777" w:rsidR="00205509" w:rsidRDefault="00E630CA">
            <w:pPr>
              <w:spacing w:before="40" w:after="40" w:line="240" w:lineRule="auto"/>
              <w:ind w:left="100" w:right="100"/>
              <w:jc w:val="center"/>
            </w:pPr>
            <w:r>
              <w:rPr>
                <w:rFonts w:ascii="Calibri" w:eastAsia="Calibri" w:hAnsi="Calibri" w:cs="Calibri"/>
                <w:color w:val="111111"/>
              </w:rPr>
              <w:t>10</w:t>
            </w:r>
            <w:r>
              <w:rPr>
                <w:rFonts w:ascii="Calibri" w:eastAsia="Calibri" w:hAnsi="Calibri" w:cs="Calibri"/>
                <w:color w:val="111111"/>
                <w:vertAlign w:val="superscript"/>
              </w:rPr>
              <w:t>1</w:t>
            </w:r>
          </w:p>
        </w:tc>
        <w:tc>
          <w:tcPr>
            <w:tcW w:w="1872" w:type="dxa"/>
            <w:tcBorders>
              <w:bottom w:val="single" w:sz="8" w:space="0" w:color="000000"/>
            </w:tcBorders>
            <w:shd w:val="clear" w:color="auto" w:fill="FFFFFF"/>
            <w:tcMar>
              <w:top w:w="0" w:type="dxa"/>
              <w:left w:w="0" w:type="dxa"/>
              <w:bottom w:w="0" w:type="dxa"/>
              <w:right w:w="0" w:type="dxa"/>
            </w:tcMar>
            <w:vAlign w:val="center"/>
          </w:tcPr>
          <w:p w14:paraId="58D733CB" w14:textId="77777777" w:rsidR="00205509" w:rsidRDefault="00E630CA">
            <w:pPr>
              <w:spacing w:before="40" w:after="40" w:line="240" w:lineRule="auto"/>
              <w:ind w:left="100" w:right="100"/>
            </w:pPr>
            <w:r>
              <w:rPr>
                <w:rFonts w:ascii="Calibri" w:eastAsia="Calibri" w:hAnsi="Calibri" w:cs="Calibri"/>
                <w:color w:val="111111"/>
              </w:rPr>
              <w:t>Number of localities</w:t>
            </w:r>
          </w:p>
        </w:tc>
        <w:tc>
          <w:tcPr>
            <w:tcW w:w="72" w:type="dxa"/>
            <w:tcBorders>
              <w:bottom w:val="single" w:sz="8" w:space="0" w:color="000000"/>
            </w:tcBorders>
            <w:shd w:val="clear" w:color="auto" w:fill="FFFFFF"/>
            <w:tcMar>
              <w:top w:w="0" w:type="dxa"/>
              <w:left w:w="0" w:type="dxa"/>
              <w:bottom w:w="0" w:type="dxa"/>
              <w:right w:w="0" w:type="dxa"/>
            </w:tcMar>
            <w:vAlign w:val="center"/>
          </w:tcPr>
          <w:p w14:paraId="52EAC504" w14:textId="77777777" w:rsidR="00205509" w:rsidRDefault="00205509">
            <w:pPr>
              <w:spacing w:before="40" w:after="40" w:line="240" w:lineRule="auto"/>
              <w:ind w:left="100" w:right="100"/>
            </w:pPr>
          </w:p>
        </w:tc>
        <w:tc>
          <w:tcPr>
            <w:tcW w:w="1008" w:type="dxa"/>
            <w:tcBorders>
              <w:bottom w:val="single" w:sz="8" w:space="0" w:color="000000"/>
            </w:tcBorders>
            <w:shd w:val="clear" w:color="auto" w:fill="FFFFFF"/>
            <w:tcMar>
              <w:top w:w="0" w:type="dxa"/>
              <w:left w:w="0" w:type="dxa"/>
              <w:bottom w:w="0" w:type="dxa"/>
              <w:right w:w="0" w:type="dxa"/>
            </w:tcMar>
            <w:vAlign w:val="center"/>
          </w:tcPr>
          <w:p w14:paraId="1395153B" w14:textId="77777777" w:rsidR="00205509" w:rsidRDefault="00E630CA">
            <w:pPr>
              <w:spacing w:before="40" w:after="40" w:line="240" w:lineRule="auto"/>
              <w:ind w:left="100" w:right="100"/>
              <w:jc w:val="center"/>
            </w:pPr>
            <w:r>
              <w:rPr>
                <w:rFonts w:ascii="Calibri" w:eastAsia="Calibri" w:hAnsi="Calibri" w:cs="Calibri"/>
                <w:color w:val="111111"/>
              </w:rPr>
              <w:t>3</w:t>
            </w:r>
            <w:r>
              <w:rPr>
                <w:rFonts w:ascii="Calibri" w:eastAsia="Calibri" w:hAnsi="Calibri" w:cs="Calibri"/>
                <w:color w:val="111111"/>
                <w:vertAlign w:val="superscript"/>
              </w:rPr>
              <w:t>2</w:t>
            </w:r>
          </w:p>
        </w:tc>
        <w:tc>
          <w:tcPr>
            <w:tcW w:w="1008" w:type="dxa"/>
            <w:tcBorders>
              <w:bottom w:val="single" w:sz="8" w:space="0" w:color="000000"/>
            </w:tcBorders>
            <w:shd w:val="clear" w:color="auto" w:fill="FFFFFF"/>
            <w:tcMar>
              <w:top w:w="0" w:type="dxa"/>
              <w:left w:w="0" w:type="dxa"/>
              <w:bottom w:w="0" w:type="dxa"/>
              <w:right w:w="0" w:type="dxa"/>
            </w:tcMar>
            <w:vAlign w:val="center"/>
          </w:tcPr>
          <w:p w14:paraId="595C25B0" w14:textId="77777777" w:rsidR="00205509" w:rsidRDefault="00E630CA">
            <w:pPr>
              <w:spacing w:before="40" w:after="40" w:line="240" w:lineRule="auto"/>
              <w:ind w:left="100" w:right="100"/>
              <w:jc w:val="center"/>
            </w:pPr>
            <w:r>
              <w:rPr>
                <w:rFonts w:ascii="Calibri" w:eastAsia="Calibri" w:hAnsi="Calibri" w:cs="Calibri"/>
                <w:color w:val="111111"/>
              </w:rPr>
              <w:t>2016</w:t>
            </w:r>
          </w:p>
        </w:tc>
        <w:tc>
          <w:tcPr>
            <w:tcW w:w="1008" w:type="dxa"/>
            <w:tcBorders>
              <w:bottom w:val="single" w:sz="8" w:space="0" w:color="000000"/>
            </w:tcBorders>
            <w:shd w:val="clear" w:color="auto" w:fill="FFFFFF"/>
            <w:tcMar>
              <w:top w:w="0" w:type="dxa"/>
              <w:left w:w="0" w:type="dxa"/>
              <w:bottom w:w="0" w:type="dxa"/>
              <w:right w:w="0" w:type="dxa"/>
            </w:tcMar>
            <w:vAlign w:val="center"/>
          </w:tcPr>
          <w:p w14:paraId="3F1EC60D" w14:textId="77777777" w:rsidR="00205509" w:rsidRDefault="00E630CA">
            <w:pPr>
              <w:spacing w:before="40" w:after="40" w:line="240" w:lineRule="auto"/>
              <w:ind w:left="100" w:right="100"/>
              <w:jc w:val="center"/>
            </w:pPr>
            <w:r>
              <w:rPr>
                <w:rFonts w:ascii="Calibri" w:eastAsia="Calibri" w:hAnsi="Calibri" w:cs="Calibri"/>
                <w:color w:val="111111"/>
              </w:rPr>
              <w:t>24</w:t>
            </w:r>
            <w:r>
              <w:rPr>
                <w:rFonts w:ascii="Calibri" w:eastAsia="Calibri" w:hAnsi="Calibri" w:cs="Calibri"/>
                <w:color w:val="111111"/>
                <w:vertAlign w:val="superscript"/>
              </w:rPr>
              <w:t>3</w:t>
            </w:r>
          </w:p>
        </w:tc>
        <w:tc>
          <w:tcPr>
            <w:tcW w:w="1152" w:type="dxa"/>
            <w:tcBorders>
              <w:bottom w:val="single" w:sz="8" w:space="0" w:color="000000"/>
            </w:tcBorders>
            <w:shd w:val="clear" w:color="auto" w:fill="FFFFFF"/>
            <w:tcMar>
              <w:top w:w="0" w:type="dxa"/>
              <w:left w:w="0" w:type="dxa"/>
              <w:bottom w:w="0" w:type="dxa"/>
              <w:right w:w="0" w:type="dxa"/>
            </w:tcMar>
            <w:vAlign w:val="center"/>
          </w:tcPr>
          <w:p w14:paraId="1AA0B6E5" w14:textId="77777777" w:rsidR="00205509" w:rsidRDefault="00E630CA">
            <w:pPr>
              <w:spacing w:before="40" w:after="40" w:line="240" w:lineRule="auto"/>
              <w:ind w:left="100" w:right="100"/>
              <w:jc w:val="center"/>
            </w:pPr>
            <w:r>
              <w:rPr>
                <w:rFonts w:ascii="Calibri" w:eastAsia="Calibri" w:hAnsi="Calibri" w:cs="Calibri"/>
                <w:color w:val="111111"/>
              </w:rPr>
              <w:t>12.5</w:t>
            </w:r>
          </w:p>
        </w:tc>
      </w:tr>
    </w:tbl>
    <w:p w14:paraId="4DB9134B" w14:textId="77777777" w:rsidR="00274DE7" w:rsidRDefault="00274DE7" w:rsidP="00393B91">
      <w:pPr>
        <w:spacing w:after="0" w:line="240" w:lineRule="auto"/>
        <w:rPr>
          <w:b/>
          <w:bCs/>
        </w:rPr>
      </w:pPr>
      <w:bookmarkStart w:id="5" w:name="t_elementFootnotes"/>
      <w:bookmarkEnd w:id="5"/>
    </w:p>
    <w:tbl>
      <w:tblPr>
        <w:tblW w:w="0" w:type="auto"/>
        <w:jc w:val="center"/>
        <w:tblLayout w:type="fixed"/>
        <w:tblLook w:val="0420" w:firstRow="1" w:lastRow="0" w:firstColumn="0" w:lastColumn="0" w:noHBand="0" w:noVBand="1"/>
      </w:tblPr>
      <w:tblGrid>
        <w:gridCol w:w="12960"/>
      </w:tblGrid>
      <w:tr w:rsidR="00205509" w14:paraId="5DD3552E" w14:textId="77777777">
        <w:trPr>
          <w:cantSplit/>
          <w:jc w:val="center"/>
        </w:trPr>
        <w:tc>
          <w:tcPr>
            <w:tcW w:w="12960" w:type="dxa"/>
            <w:shd w:val="clear" w:color="auto" w:fill="EFEFEF"/>
            <w:tcMar>
              <w:top w:w="0" w:type="dxa"/>
              <w:left w:w="0" w:type="dxa"/>
              <w:bottom w:w="0" w:type="dxa"/>
              <w:right w:w="0" w:type="dxa"/>
            </w:tcMar>
            <w:vAlign w:val="center"/>
          </w:tcPr>
          <w:p w14:paraId="5026067A" w14:textId="77777777" w:rsidR="00205509" w:rsidRDefault="00E630CA">
            <w:pPr>
              <w:spacing w:before="200" w:after="0" w:line="240" w:lineRule="auto"/>
            </w:pPr>
            <w:r>
              <w:rPr>
                <w:rFonts w:ascii="Calibri" w:eastAsia="Calibri" w:hAnsi="Calibri" w:cs="Calibri"/>
                <w:color w:val="000000"/>
                <w:sz w:val="20"/>
                <w:szCs w:val="20"/>
                <w:vertAlign w:val="superscript"/>
              </w:rPr>
              <w:t>1</w:t>
            </w:r>
            <w:r>
              <w:rPr>
                <w:rFonts w:ascii="Calibri" w:eastAsia="Calibri" w:hAnsi="Calibri" w:cs="Calibri"/>
                <w:color w:val="000000"/>
                <w:sz w:val="20"/>
                <w:szCs w:val="20"/>
              </w:rPr>
              <w:t xml:space="preserve">The site exceeds the minimum number of RUs required to meet the criteria. A targeted survey in 2016 estimated a total of nearly 56,000 individuals (AC CDC database, accessed 2020).  Note: This species is self-fertile, source: COSEWIC 2004. COSEWIC assessment and update status report on the Gulf of St. Lawrence aster </w:t>
            </w:r>
            <w:proofErr w:type="spellStart"/>
            <w:r>
              <w:rPr>
                <w:rFonts w:ascii="Calibri" w:eastAsia="Calibri" w:hAnsi="Calibri" w:cs="Calibri"/>
                <w:color w:val="000000"/>
                <w:sz w:val="20"/>
                <w:szCs w:val="20"/>
              </w:rPr>
              <w:t>Symphyotrichum</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laurentianum</w:t>
            </w:r>
            <w:proofErr w:type="spellEnd"/>
            <w:r>
              <w:rPr>
                <w:rFonts w:ascii="Calibri" w:eastAsia="Calibri" w:hAnsi="Calibri" w:cs="Calibri"/>
                <w:color w:val="000000"/>
                <w:sz w:val="20"/>
                <w:szCs w:val="20"/>
              </w:rPr>
              <w:t xml:space="preserve"> in Canada. Committee on the Status of Endangered Wildlife in Canada. Ottawa. vii + 39 pp.).</w:t>
            </w:r>
          </w:p>
        </w:tc>
      </w:tr>
      <w:tr w:rsidR="00205509" w14:paraId="7AF178BD" w14:textId="77777777">
        <w:trPr>
          <w:cantSplit/>
          <w:jc w:val="center"/>
        </w:trPr>
        <w:tc>
          <w:tcPr>
            <w:tcW w:w="12960" w:type="dxa"/>
            <w:shd w:val="clear" w:color="auto" w:fill="EFEFEF"/>
            <w:tcMar>
              <w:top w:w="0" w:type="dxa"/>
              <w:left w:w="0" w:type="dxa"/>
              <w:bottom w:w="0" w:type="dxa"/>
              <w:right w:w="0" w:type="dxa"/>
            </w:tcMar>
            <w:vAlign w:val="center"/>
          </w:tcPr>
          <w:p w14:paraId="0F779DE8" w14:textId="05CF9F80" w:rsidR="00205509" w:rsidRDefault="00E630CA">
            <w:pPr>
              <w:spacing w:before="200" w:after="0" w:line="240" w:lineRule="auto"/>
            </w:pPr>
            <w:r>
              <w:rPr>
                <w:rFonts w:ascii="Calibri" w:eastAsia="Calibri" w:hAnsi="Calibri" w:cs="Calibri"/>
                <w:color w:val="000000"/>
                <w:sz w:val="20"/>
                <w:szCs w:val="20"/>
                <w:vertAlign w:val="superscript"/>
              </w:rPr>
              <w:t>2</w:t>
            </w:r>
            <w:r>
              <w:rPr>
                <w:rFonts w:ascii="Calibri" w:eastAsia="Calibri" w:hAnsi="Calibri" w:cs="Calibri"/>
                <w:color w:val="000000"/>
                <w:sz w:val="20"/>
                <w:szCs w:val="20"/>
              </w:rPr>
              <w:t>Due to recent sea</w:t>
            </w:r>
            <w:r w:rsidR="00900DBE">
              <w:rPr>
                <w:rFonts w:ascii="Calibri" w:eastAsia="Calibri" w:hAnsi="Calibri" w:cs="Calibri"/>
                <w:color w:val="000000"/>
                <w:sz w:val="20"/>
                <w:szCs w:val="20"/>
              </w:rPr>
              <w:t>r</w:t>
            </w:r>
            <w:r>
              <w:rPr>
                <w:rFonts w:ascii="Calibri" w:eastAsia="Calibri" w:hAnsi="Calibri" w:cs="Calibri"/>
                <w:color w:val="000000"/>
                <w:sz w:val="20"/>
                <w:szCs w:val="20"/>
              </w:rPr>
              <w:t>ch efforts the species is known from three populations on the island, two of which correspond to the total number of populations (extant and historic) identified in the Recovery Strategy (Source: AC CDC database, accessed December 2020).</w:t>
            </w:r>
          </w:p>
        </w:tc>
      </w:tr>
      <w:tr w:rsidR="00205509" w14:paraId="6CD19CF7" w14:textId="77777777">
        <w:trPr>
          <w:cantSplit/>
          <w:jc w:val="center"/>
        </w:trPr>
        <w:tc>
          <w:tcPr>
            <w:tcW w:w="12960" w:type="dxa"/>
            <w:shd w:val="clear" w:color="auto" w:fill="EFEFEF"/>
            <w:tcMar>
              <w:top w:w="0" w:type="dxa"/>
              <w:left w:w="0" w:type="dxa"/>
              <w:bottom w:w="0" w:type="dxa"/>
              <w:right w:w="0" w:type="dxa"/>
            </w:tcMar>
            <w:vAlign w:val="center"/>
          </w:tcPr>
          <w:p w14:paraId="1CB1D1FD" w14:textId="66834F40" w:rsidR="00205509" w:rsidRDefault="00E630CA">
            <w:pPr>
              <w:spacing w:before="200" w:after="0" w:line="240" w:lineRule="auto"/>
            </w:pPr>
            <w:r>
              <w:rPr>
                <w:rFonts w:ascii="Calibri" w:eastAsia="Calibri" w:hAnsi="Calibri" w:cs="Calibri"/>
                <w:color w:val="000000"/>
                <w:sz w:val="20"/>
                <w:szCs w:val="20"/>
                <w:vertAlign w:val="superscript"/>
              </w:rPr>
              <w:t>3</w:t>
            </w:r>
            <w:r>
              <w:rPr>
                <w:rFonts w:ascii="Calibri" w:eastAsia="Calibri" w:hAnsi="Calibri" w:cs="Calibri"/>
                <w:color w:val="000000"/>
                <w:sz w:val="20"/>
                <w:szCs w:val="20"/>
              </w:rPr>
              <w:t>The Recovery Strategy for the species groups all populations (extant and historic) into 24 occurrences or locations based on their proximity. See: Environment Canada. 2012. Recovery Strategy for the Gulf of St. Lawrence Aster (</w:t>
            </w:r>
            <w:proofErr w:type="spellStart"/>
            <w:r>
              <w:rPr>
                <w:rFonts w:ascii="Calibri" w:eastAsia="Calibri" w:hAnsi="Calibri" w:cs="Calibri"/>
                <w:color w:val="000000"/>
                <w:sz w:val="20"/>
                <w:szCs w:val="20"/>
              </w:rPr>
              <w:t>Symphyotrichum</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laurentianum</w:t>
            </w:r>
            <w:proofErr w:type="spellEnd"/>
            <w:r>
              <w:rPr>
                <w:rFonts w:ascii="Calibri" w:eastAsia="Calibri" w:hAnsi="Calibri" w:cs="Calibri"/>
                <w:color w:val="000000"/>
                <w:sz w:val="20"/>
                <w:szCs w:val="20"/>
              </w:rPr>
              <w:t>) in Canada. Species at Risk Act Recovery Strategy Series. Environment Canada, Ottawa. v + 18 pp.</w:t>
            </w:r>
          </w:p>
        </w:tc>
      </w:tr>
    </w:tbl>
    <w:p w14:paraId="407FA990" w14:textId="77777777" w:rsidR="005C4500" w:rsidRPr="005C4500" w:rsidRDefault="005C4500" w:rsidP="001D2970">
      <w:pPr>
        <w:rPr>
          <w:b/>
          <w:bCs/>
          <w:sz w:val="12"/>
          <w:szCs w:val="12"/>
        </w:rPr>
      </w:pPr>
    </w:p>
    <w:p w14:paraId="7C98E0A3" w14:textId="77777777"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0FEEB990" w14:textId="77777777" w:rsidR="00472AE8" w:rsidRPr="00DB6FFF" w:rsidRDefault="00FC3D11" w:rsidP="00DB6FFF">
      <w:pPr>
        <w:pStyle w:val="ListParagraph"/>
        <w:numPr>
          <w:ilvl w:val="0"/>
          <w:numId w:val="10"/>
        </w:numPr>
        <w:rPr>
          <w:b/>
          <w:bCs/>
        </w:rPr>
      </w:pPr>
      <w:r w:rsidRPr="00DB6FFF">
        <w:rPr>
          <w:b/>
          <w:bCs/>
        </w:rPr>
        <w:t>Delineation Rationale:</w:t>
      </w:r>
    </w:p>
    <w:p w14:paraId="545195F7" w14:textId="77777777" w:rsidR="00F56408" w:rsidRPr="00DF64DC" w:rsidRDefault="00F56408" w:rsidP="00F56408">
      <w:pPr>
        <w:rPr>
          <w:b/>
          <w:bCs/>
          <w:vanish/>
          <w:specVanish/>
        </w:rPr>
      </w:pPr>
      <w:r>
        <w:t xml:space="preserve">The KBA boundary is defined by the existing IBA boundary (NB021). To avoid overlapping KBAs the above trigger elements will be added to the existing IBA. An alternate KBA for plant elements only could be considered. </w:t>
      </w:r>
    </w:p>
    <w:p w14:paraId="58F2F79A" w14:textId="77777777" w:rsidR="00F56408" w:rsidRDefault="00F56408" w:rsidP="00F56408"/>
    <w:p w14:paraId="7C11A4BC" w14:textId="77777777" w:rsidR="00F56408" w:rsidRPr="00D12466" w:rsidRDefault="00F56408" w:rsidP="009E3897">
      <w:pPr>
        <w:rPr>
          <w:b/>
          <w:bCs/>
          <w:sz w:val="12"/>
          <w:szCs w:val="12"/>
        </w:rPr>
      </w:pPr>
    </w:p>
    <w:p w14:paraId="4BE9BFAD" w14:textId="77777777"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616B2198" w14:textId="77777777" w:rsidR="005E24B0" w:rsidRDefault="005E24B0" w:rsidP="00472456">
      <w:pPr>
        <w:spacing w:after="0" w:line="240" w:lineRule="auto"/>
      </w:pPr>
      <w:bookmarkStart w:id="6" w:name="t_additionalInfo"/>
      <w:bookmarkEnd w:id="6"/>
    </w:p>
    <w:tbl>
      <w:tblPr>
        <w:tblW w:w="0" w:type="auto"/>
        <w:jc w:val="center"/>
        <w:tblLayout w:type="fixed"/>
        <w:tblLook w:val="0420" w:firstRow="1" w:lastRow="0" w:firstColumn="0" w:lastColumn="0" w:noHBand="0" w:noVBand="1"/>
      </w:tblPr>
      <w:tblGrid>
        <w:gridCol w:w="4320"/>
        <w:gridCol w:w="8640"/>
      </w:tblGrid>
      <w:tr w:rsidR="00205509" w14:paraId="2DB4B624" w14:textId="77777777">
        <w:trPr>
          <w:cantSplit/>
          <w:jc w:val="center"/>
        </w:trPr>
        <w:tc>
          <w:tcPr>
            <w:tcW w:w="4320" w:type="dxa"/>
            <w:shd w:val="clear" w:color="auto" w:fill="EFEFEF"/>
            <w:tcMar>
              <w:top w:w="0" w:type="dxa"/>
              <w:left w:w="0" w:type="dxa"/>
              <w:bottom w:w="0" w:type="dxa"/>
              <w:right w:w="0" w:type="dxa"/>
            </w:tcMar>
            <w:vAlign w:val="center"/>
          </w:tcPr>
          <w:p w14:paraId="65F4A493" w14:textId="77777777" w:rsidR="00205509" w:rsidRDefault="00E630CA">
            <w:pPr>
              <w:spacing w:before="40" w:after="40" w:line="240" w:lineRule="auto"/>
              <w:ind w:left="40" w:right="40"/>
            </w:pPr>
            <w:r>
              <w:rPr>
                <w:rFonts w:ascii="Calibri" w:eastAsia="Calibri" w:hAnsi="Calibri" w:cs="Calibri"/>
                <w:b/>
                <w:color w:val="111111"/>
              </w:rPr>
              <w:t>Rationale for site nomination</w:t>
            </w:r>
          </w:p>
        </w:tc>
        <w:tc>
          <w:tcPr>
            <w:tcW w:w="8640" w:type="dxa"/>
            <w:shd w:val="clear" w:color="auto" w:fill="EFEFEF"/>
            <w:tcMar>
              <w:top w:w="0" w:type="dxa"/>
              <w:left w:w="0" w:type="dxa"/>
              <w:bottom w:w="0" w:type="dxa"/>
              <w:right w:w="0" w:type="dxa"/>
            </w:tcMar>
            <w:vAlign w:val="center"/>
          </w:tcPr>
          <w:p w14:paraId="755A8BDE" w14:textId="77777777" w:rsidR="00205509" w:rsidRDefault="00E630CA">
            <w:pPr>
              <w:spacing w:before="40" w:after="40" w:line="240" w:lineRule="auto"/>
              <w:ind w:left="40" w:right="40"/>
            </w:pPr>
            <w:r>
              <w:rPr>
                <w:rFonts w:ascii="Calibri" w:eastAsia="Calibri" w:hAnsi="Calibri" w:cs="Calibri"/>
                <w:color w:val="111111"/>
              </w:rPr>
              <w:t xml:space="preserve">Gulf of St. Lawrence Aster is a rare annual plant endemic to the Gulf of St. Lawrence, which occurs in coastal habitats of New Brunswick Prince Edward Island and Magdalen Islands (Quebec) (COSEWIC, 2004). Its global distribution is limited to less than 30 extant sites with a total area of occupancy of much less than five square kilometers (Environment Canada, 2012). Due to the dynamic nature of its habitat populations are subject to natural fluctuations in size and populations may not be detected every year due to severe storm events. However, surveys in recent years have seen a dramatic decline of population sizes across its range (Environment Canada, 2012). </w:t>
            </w:r>
            <w:r>
              <w:rPr>
                <w:rFonts w:ascii="Calibri" w:eastAsia="Calibri" w:hAnsi="Calibri" w:cs="Calibri"/>
                <w:color w:val="111111"/>
              </w:rPr>
              <w:br/>
              <w:t xml:space="preserve">There are three occurrences of the Gulf of St. Lawrence Aster on </w:t>
            </w:r>
            <w:proofErr w:type="spellStart"/>
            <w:r>
              <w:rPr>
                <w:rFonts w:ascii="Calibri" w:eastAsia="Calibri" w:hAnsi="Calibri" w:cs="Calibri"/>
                <w:color w:val="111111"/>
              </w:rPr>
              <w:t>Miscou</w:t>
            </w:r>
            <w:proofErr w:type="spellEnd"/>
            <w:r>
              <w:rPr>
                <w:rFonts w:ascii="Calibri" w:eastAsia="Calibri" w:hAnsi="Calibri" w:cs="Calibri"/>
                <w:color w:val="111111"/>
              </w:rPr>
              <w:t xml:space="preserve"> Island: </w:t>
            </w:r>
            <w:proofErr w:type="spellStart"/>
            <w:r>
              <w:rPr>
                <w:rFonts w:ascii="Calibri" w:eastAsia="Calibri" w:hAnsi="Calibri" w:cs="Calibri"/>
                <w:color w:val="111111"/>
              </w:rPr>
              <w:t>Windsors</w:t>
            </w:r>
            <w:proofErr w:type="spellEnd"/>
            <w:r>
              <w:rPr>
                <w:rFonts w:ascii="Calibri" w:eastAsia="Calibri" w:hAnsi="Calibri" w:cs="Calibri"/>
                <w:color w:val="111111"/>
              </w:rPr>
              <w:t xml:space="preserve"> Malbaie, </w:t>
            </w:r>
            <w:proofErr w:type="spellStart"/>
            <w:r>
              <w:rPr>
                <w:rFonts w:ascii="Calibri" w:eastAsia="Calibri" w:hAnsi="Calibri" w:cs="Calibri"/>
                <w:color w:val="111111"/>
              </w:rPr>
              <w:t>Miscou</w:t>
            </w:r>
            <w:proofErr w:type="spellEnd"/>
            <w:r>
              <w:rPr>
                <w:rFonts w:ascii="Calibri" w:eastAsia="Calibri" w:hAnsi="Calibri" w:cs="Calibri"/>
                <w:color w:val="111111"/>
              </w:rPr>
              <w:t xml:space="preserve"> Lighthouse (Lac Frye) and the newly discovered Big Lake site (AC CDC database, accessed 2020). The </w:t>
            </w:r>
            <w:proofErr w:type="spellStart"/>
            <w:r>
              <w:rPr>
                <w:rFonts w:ascii="Calibri" w:eastAsia="Calibri" w:hAnsi="Calibri" w:cs="Calibri"/>
                <w:color w:val="111111"/>
              </w:rPr>
              <w:t>Miscou</w:t>
            </w:r>
            <w:proofErr w:type="spellEnd"/>
            <w:r>
              <w:rPr>
                <w:rFonts w:ascii="Calibri" w:eastAsia="Calibri" w:hAnsi="Calibri" w:cs="Calibri"/>
                <w:color w:val="111111"/>
              </w:rPr>
              <w:t xml:space="preserve"> Lighthouse site was considered historic in the COSEWIC Status Report (2004) but a targeted survey in 2016 estimated a total of nearly 56,000 individuals (AC CDC database, accessed 2020). </w:t>
            </w:r>
            <w:r>
              <w:rPr>
                <w:rFonts w:ascii="Calibri" w:eastAsia="Calibri" w:hAnsi="Calibri" w:cs="Calibri"/>
                <w:color w:val="111111"/>
              </w:rPr>
              <w:br/>
              <w:t>For references see: MiscouIslandKBAProposal_supplement.docx</w:t>
            </w:r>
          </w:p>
        </w:tc>
      </w:tr>
      <w:tr w:rsidR="00205509" w14:paraId="3CD809C1" w14:textId="77777777">
        <w:trPr>
          <w:cantSplit/>
          <w:jc w:val="center"/>
        </w:trPr>
        <w:tc>
          <w:tcPr>
            <w:tcW w:w="4320" w:type="dxa"/>
            <w:shd w:val="clear" w:color="auto" w:fill="FFFFFF"/>
            <w:tcMar>
              <w:top w:w="0" w:type="dxa"/>
              <w:left w:w="0" w:type="dxa"/>
              <w:bottom w:w="0" w:type="dxa"/>
              <w:right w:w="0" w:type="dxa"/>
            </w:tcMar>
            <w:vAlign w:val="center"/>
          </w:tcPr>
          <w:p w14:paraId="08BC4B8A" w14:textId="77777777" w:rsidR="00205509" w:rsidRDefault="00E630CA">
            <w:pPr>
              <w:spacing w:before="40" w:after="40" w:line="240" w:lineRule="auto"/>
              <w:ind w:left="40" w:right="40"/>
            </w:pPr>
            <w:r>
              <w:rPr>
                <w:rFonts w:ascii="Calibri" w:eastAsia="Calibri" w:hAnsi="Calibri" w:cs="Calibri"/>
                <w:b/>
                <w:color w:val="111111"/>
              </w:rPr>
              <w:t>Biodiversity elements that were assessed but did not meet KBA criteria</w:t>
            </w:r>
          </w:p>
        </w:tc>
        <w:tc>
          <w:tcPr>
            <w:tcW w:w="8640" w:type="dxa"/>
            <w:shd w:val="clear" w:color="auto" w:fill="FFFFFF"/>
            <w:tcMar>
              <w:top w:w="0" w:type="dxa"/>
              <w:left w:w="0" w:type="dxa"/>
              <w:bottom w:w="0" w:type="dxa"/>
              <w:right w:w="0" w:type="dxa"/>
            </w:tcMar>
            <w:vAlign w:val="center"/>
          </w:tcPr>
          <w:p w14:paraId="3AAA930C" w14:textId="77777777" w:rsidR="00205509" w:rsidRDefault="00E630CA">
            <w:pPr>
              <w:spacing w:before="40" w:after="40" w:line="240" w:lineRule="auto"/>
              <w:ind w:left="40" w:right="40"/>
            </w:pPr>
            <w:r>
              <w:rPr>
                <w:rFonts w:ascii="Calibri" w:eastAsia="Calibri" w:hAnsi="Calibri" w:cs="Calibri"/>
                <w:i/>
                <w:color w:val="111111"/>
              </w:rPr>
              <w:t>-</w:t>
            </w:r>
          </w:p>
        </w:tc>
      </w:tr>
      <w:tr w:rsidR="00205509" w14:paraId="7E07EC44" w14:textId="77777777">
        <w:trPr>
          <w:cantSplit/>
          <w:jc w:val="center"/>
        </w:trPr>
        <w:tc>
          <w:tcPr>
            <w:tcW w:w="4320" w:type="dxa"/>
            <w:shd w:val="clear" w:color="auto" w:fill="EFEFEF"/>
            <w:tcMar>
              <w:top w:w="0" w:type="dxa"/>
              <w:left w:w="0" w:type="dxa"/>
              <w:bottom w:w="0" w:type="dxa"/>
              <w:right w:w="0" w:type="dxa"/>
            </w:tcMar>
            <w:vAlign w:val="center"/>
          </w:tcPr>
          <w:p w14:paraId="46FAF526" w14:textId="77777777" w:rsidR="00205509" w:rsidRDefault="00E630CA">
            <w:pPr>
              <w:spacing w:before="40" w:after="40" w:line="240" w:lineRule="auto"/>
              <w:ind w:left="40" w:right="40"/>
            </w:pPr>
            <w:r>
              <w:rPr>
                <w:rFonts w:ascii="Calibri" w:eastAsia="Calibri" w:hAnsi="Calibri" w:cs="Calibri"/>
                <w:b/>
                <w:color w:val="111111"/>
              </w:rPr>
              <w:t>Other significant biodiversity elements</w:t>
            </w:r>
          </w:p>
        </w:tc>
        <w:tc>
          <w:tcPr>
            <w:tcW w:w="8640" w:type="dxa"/>
            <w:shd w:val="clear" w:color="auto" w:fill="EFEFEF"/>
            <w:tcMar>
              <w:top w:w="0" w:type="dxa"/>
              <w:left w:w="0" w:type="dxa"/>
              <w:bottom w:w="0" w:type="dxa"/>
              <w:right w:w="0" w:type="dxa"/>
            </w:tcMar>
            <w:vAlign w:val="center"/>
          </w:tcPr>
          <w:p w14:paraId="249B89F3" w14:textId="77777777" w:rsidR="00205509" w:rsidRDefault="00E630CA">
            <w:pPr>
              <w:spacing w:before="40" w:after="40" w:line="240" w:lineRule="auto"/>
              <w:ind w:left="40" w:right="40"/>
            </w:pPr>
            <w:r>
              <w:rPr>
                <w:rFonts w:ascii="Calibri" w:eastAsia="Calibri" w:hAnsi="Calibri" w:cs="Calibri"/>
                <w:color w:val="111111"/>
              </w:rPr>
              <w:t>Salt Marsh Copper (</w:t>
            </w:r>
            <w:proofErr w:type="spellStart"/>
            <w:r>
              <w:rPr>
                <w:rFonts w:ascii="Calibri" w:eastAsia="Calibri" w:hAnsi="Calibri" w:cs="Calibri"/>
                <w:color w:val="111111"/>
              </w:rPr>
              <w:t>Lycaena</w:t>
            </w:r>
            <w:proofErr w:type="spellEnd"/>
            <w:r>
              <w:rPr>
                <w:rFonts w:ascii="Calibri" w:eastAsia="Calibri" w:hAnsi="Calibri" w:cs="Calibri"/>
                <w:color w:val="111111"/>
              </w:rPr>
              <w:t xml:space="preserve"> </w:t>
            </w:r>
            <w:proofErr w:type="spellStart"/>
            <w:r>
              <w:rPr>
                <w:rFonts w:ascii="Calibri" w:eastAsia="Calibri" w:hAnsi="Calibri" w:cs="Calibri"/>
                <w:color w:val="111111"/>
              </w:rPr>
              <w:t>dospassosi</w:t>
            </w:r>
            <w:proofErr w:type="spellEnd"/>
            <w:r>
              <w:rPr>
                <w:rFonts w:ascii="Calibri" w:eastAsia="Calibri" w:hAnsi="Calibri" w:cs="Calibri"/>
                <w:color w:val="111111"/>
              </w:rPr>
              <w:t>, G3, N2N3)</w:t>
            </w:r>
          </w:p>
        </w:tc>
      </w:tr>
      <w:tr w:rsidR="00205509" w14:paraId="096D1AFF" w14:textId="77777777">
        <w:trPr>
          <w:cantSplit/>
          <w:jc w:val="center"/>
        </w:trPr>
        <w:tc>
          <w:tcPr>
            <w:tcW w:w="4320" w:type="dxa"/>
            <w:shd w:val="clear" w:color="auto" w:fill="FFFFFF"/>
            <w:tcMar>
              <w:top w:w="0" w:type="dxa"/>
              <w:left w:w="0" w:type="dxa"/>
              <w:bottom w:w="0" w:type="dxa"/>
              <w:right w:w="0" w:type="dxa"/>
            </w:tcMar>
            <w:vAlign w:val="center"/>
          </w:tcPr>
          <w:p w14:paraId="10FFE75D" w14:textId="77777777" w:rsidR="00205509" w:rsidRDefault="00E630CA">
            <w:pPr>
              <w:spacing w:before="40" w:after="40" w:line="240" w:lineRule="auto"/>
              <w:ind w:left="40" w:right="40"/>
            </w:pPr>
            <w:r>
              <w:rPr>
                <w:rFonts w:ascii="Calibri" w:eastAsia="Calibri" w:hAnsi="Calibri" w:cs="Calibri"/>
                <w:b/>
                <w:color w:val="111111"/>
              </w:rPr>
              <w:t>Percent of site covered by protected areas</w:t>
            </w:r>
          </w:p>
        </w:tc>
        <w:tc>
          <w:tcPr>
            <w:tcW w:w="8640" w:type="dxa"/>
            <w:shd w:val="clear" w:color="auto" w:fill="FFFFFF"/>
            <w:tcMar>
              <w:top w:w="0" w:type="dxa"/>
              <w:left w:w="0" w:type="dxa"/>
              <w:bottom w:w="0" w:type="dxa"/>
              <w:right w:w="0" w:type="dxa"/>
            </w:tcMar>
            <w:vAlign w:val="center"/>
          </w:tcPr>
          <w:p w14:paraId="445B9B99" w14:textId="77777777" w:rsidR="00205509" w:rsidRDefault="00E630CA">
            <w:pPr>
              <w:spacing w:before="40" w:after="40" w:line="240" w:lineRule="auto"/>
              <w:ind w:left="40" w:right="40"/>
            </w:pPr>
            <w:r>
              <w:rPr>
                <w:rFonts w:ascii="Calibri" w:eastAsia="Calibri" w:hAnsi="Calibri" w:cs="Calibri"/>
                <w:color w:val="111111"/>
              </w:rPr>
              <w:t>1-10%</w:t>
            </w:r>
          </w:p>
        </w:tc>
      </w:tr>
      <w:tr w:rsidR="00205509" w14:paraId="13062815" w14:textId="77777777">
        <w:trPr>
          <w:cantSplit/>
          <w:jc w:val="center"/>
        </w:trPr>
        <w:tc>
          <w:tcPr>
            <w:tcW w:w="4320" w:type="dxa"/>
            <w:shd w:val="clear" w:color="auto" w:fill="EFEFEF"/>
            <w:tcMar>
              <w:top w:w="0" w:type="dxa"/>
              <w:left w:w="0" w:type="dxa"/>
              <w:bottom w:w="0" w:type="dxa"/>
              <w:right w:w="0" w:type="dxa"/>
            </w:tcMar>
            <w:vAlign w:val="center"/>
          </w:tcPr>
          <w:p w14:paraId="39B15705" w14:textId="77777777" w:rsidR="00205509" w:rsidRDefault="00E630CA">
            <w:pPr>
              <w:spacing w:before="40" w:after="40" w:line="240" w:lineRule="auto"/>
              <w:ind w:left="40" w:right="40"/>
            </w:pPr>
            <w:r>
              <w:rPr>
                <w:rFonts w:ascii="Calibri" w:eastAsia="Calibri" w:hAnsi="Calibri" w:cs="Calibri"/>
                <w:b/>
                <w:color w:val="111111"/>
              </w:rPr>
              <w:t>Customary jurisdiction at site</w:t>
            </w:r>
          </w:p>
        </w:tc>
        <w:tc>
          <w:tcPr>
            <w:tcW w:w="8640" w:type="dxa"/>
            <w:shd w:val="clear" w:color="auto" w:fill="EFEFEF"/>
            <w:tcMar>
              <w:top w:w="0" w:type="dxa"/>
              <w:left w:w="0" w:type="dxa"/>
              <w:bottom w:w="0" w:type="dxa"/>
              <w:right w:w="0" w:type="dxa"/>
            </w:tcMar>
            <w:vAlign w:val="center"/>
          </w:tcPr>
          <w:p w14:paraId="63641F00" w14:textId="77777777" w:rsidR="00205509" w:rsidRDefault="00E630CA">
            <w:pPr>
              <w:spacing w:before="40" w:after="40" w:line="240" w:lineRule="auto"/>
              <w:ind w:left="40" w:right="40"/>
            </w:pPr>
            <w:r>
              <w:rPr>
                <w:rFonts w:ascii="Calibri" w:eastAsia="Calibri" w:hAnsi="Calibri" w:cs="Calibri"/>
                <w:color w:val="111111"/>
              </w:rPr>
              <w:t>-</w:t>
            </w:r>
          </w:p>
        </w:tc>
      </w:tr>
      <w:tr w:rsidR="00205509" w14:paraId="43BFC24A" w14:textId="77777777">
        <w:trPr>
          <w:cantSplit/>
          <w:jc w:val="center"/>
        </w:trPr>
        <w:tc>
          <w:tcPr>
            <w:tcW w:w="4320" w:type="dxa"/>
            <w:shd w:val="clear" w:color="auto" w:fill="FFFFFF"/>
            <w:tcMar>
              <w:top w:w="0" w:type="dxa"/>
              <w:left w:w="0" w:type="dxa"/>
              <w:bottom w:w="0" w:type="dxa"/>
              <w:right w:w="0" w:type="dxa"/>
            </w:tcMar>
            <w:vAlign w:val="center"/>
          </w:tcPr>
          <w:p w14:paraId="6E3C6260" w14:textId="77777777" w:rsidR="00205509" w:rsidRDefault="00E630CA">
            <w:pPr>
              <w:spacing w:before="40" w:after="40" w:line="240" w:lineRule="auto"/>
              <w:ind w:left="40" w:right="40"/>
            </w:pPr>
            <w:r>
              <w:rPr>
                <w:rFonts w:ascii="Calibri" w:eastAsia="Calibri" w:hAnsi="Calibri" w:cs="Calibri"/>
                <w:b/>
                <w:color w:val="111111"/>
              </w:rPr>
              <w:t>Ongoing conservation actions</w:t>
            </w:r>
          </w:p>
        </w:tc>
        <w:tc>
          <w:tcPr>
            <w:tcW w:w="8640" w:type="dxa"/>
            <w:shd w:val="clear" w:color="auto" w:fill="FFFFFF"/>
            <w:tcMar>
              <w:top w:w="0" w:type="dxa"/>
              <w:left w:w="0" w:type="dxa"/>
              <w:bottom w:w="0" w:type="dxa"/>
              <w:right w:w="0" w:type="dxa"/>
            </w:tcMar>
            <w:vAlign w:val="center"/>
          </w:tcPr>
          <w:p w14:paraId="1D96F849" w14:textId="77777777" w:rsidR="00205509" w:rsidRDefault="00E630CA">
            <w:pPr>
              <w:spacing w:before="40" w:after="40" w:line="240" w:lineRule="auto"/>
              <w:ind w:left="40" w:right="40"/>
            </w:pPr>
            <w:r>
              <w:rPr>
                <w:rFonts w:ascii="Calibri" w:eastAsia="Calibri" w:hAnsi="Calibri" w:cs="Calibri"/>
                <w:color w:val="111111"/>
              </w:rPr>
              <w:t>Site/area protection</w:t>
            </w:r>
          </w:p>
        </w:tc>
      </w:tr>
      <w:tr w:rsidR="00205509" w14:paraId="7002709C" w14:textId="77777777">
        <w:trPr>
          <w:cantSplit/>
          <w:jc w:val="center"/>
        </w:trPr>
        <w:tc>
          <w:tcPr>
            <w:tcW w:w="4320" w:type="dxa"/>
            <w:shd w:val="clear" w:color="auto" w:fill="EFEFEF"/>
            <w:tcMar>
              <w:top w:w="0" w:type="dxa"/>
              <w:left w:w="0" w:type="dxa"/>
              <w:bottom w:w="0" w:type="dxa"/>
              <w:right w:w="0" w:type="dxa"/>
            </w:tcMar>
            <w:vAlign w:val="center"/>
          </w:tcPr>
          <w:p w14:paraId="2E8D6C72" w14:textId="77777777" w:rsidR="00205509" w:rsidRDefault="00E630CA">
            <w:pPr>
              <w:spacing w:before="40" w:after="40" w:line="240" w:lineRule="auto"/>
              <w:ind w:left="40" w:right="40"/>
            </w:pPr>
            <w:r>
              <w:rPr>
                <w:rFonts w:ascii="Calibri" w:eastAsia="Calibri" w:hAnsi="Calibri" w:cs="Calibri"/>
                <w:b/>
                <w:color w:val="111111"/>
              </w:rPr>
              <w:lastRenderedPageBreak/>
              <w:t>Ongoing threats</w:t>
            </w:r>
          </w:p>
        </w:tc>
        <w:tc>
          <w:tcPr>
            <w:tcW w:w="8640" w:type="dxa"/>
            <w:shd w:val="clear" w:color="auto" w:fill="EFEFEF"/>
            <w:tcMar>
              <w:top w:w="0" w:type="dxa"/>
              <w:left w:w="0" w:type="dxa"/>
              <w:bottom w:w="0" w:type="dxa"/>
              <w:right w:w="0" w:type="dxa"/>
            </w:tcMar>
            <w:vAlign w:val="center"/>
          </w:tcPr>
          <w:p w14:paraId="028629E9" w14:textId="77777777" w:rsidR="00205509" w:rsidRDefault="00E630CA">
            <w:pPr>
              <w:spacing w:before="40" w:after="40" w:line="240" w:lineRule="auto"/>
              <w:ind w:left="40" w:right="40"/>
            </w:pPr>
            <w:r>
              <w:rPr>
                <w:rFonts w:ascii="Calibri" w:eastAsia="Calibri" w:hAnsi="Calibri" w:cs="Calibri"/>
                <w:color w:val="111111"/>
              </w:rPr>
              <w:t>Climate change &amp; severe weather; Human intrusions &amp; disturbance; Invasive &amp; other problematic species, genes &amp; diseases</w:t>
            </w:r>
          </w:p>
        </w:tc>
      </w:tr>
      <w:tr w:rsidR="00205509" w14:paraId="5808196B" w14:textId="77777777">
        <w:trPr>
          <w:cantSplit/>
          <w:jc w:val="center"/>
        </w:trPr>
        <w:tc>
          <w:tcPr>
            <w:tcW w:w="4320" w:type="dxa"/>
            <w:shd w:val="clear" w:color="auto" w:fill="FFFFFF"/>
            <w:tcMar>
              <w:top w:w="0" w:type="dxa"/>
              <w:left w:w="0" w:type="dxa"/>
              <w:bottom w:w="0" w:type="dxa"/>
              <w:right w:w="0" w:type="dxa"/>
            </w:tcMar>
            <w:vAlign w:val="center"/>
          </w:tcPr>
          <w:p w14:paraId="28A70DE2" w14:textId="77777777" w:rsidR="00205509" w:rsidRDefault="00E630CA">
            <w:pPr>
              <w:spacing w:before="40" w:after="40" w:line="240" w:lineRule="auto"/>
              <w:ind w:left="40" w:right="40"/>
            </w:pPr>
            <w:r>
              <w:rPr>
                <w:rFonts w:ascii="Calibri" w:eastAsia="Calibri" w:hAnsi="Calibri" w:cs="Calibri"/>
                <w:b/>
                <w:color w:val="111111"/>
              </w:rPr>
              <w:t>Additional conservation actions needed</w:t>
            </w:r>
          </w:p>
        </w:tc>
        <w:tc>
          <w:tcPr>
            <w:tcW w:w="8640" w:type="dxa"/>
            <w:shd w:val="clear" w:color="auto" w:fill="FFFFFF"/>
            <w:tcMar>
              <w:top w:w="0" w:type="dxa"/>
              <w:left w:w="0" w:type="dxa"/>
              <w:bottom w:w="0" w:type="dxa"/>
              <w:right w:w="0" w:type="dxa"/>
            </w:tcMar>
            <w:vAlign w:val="center"/>
          </w:tcPr>
          <w:p w14:paraId="2BCC4F39" w14:textId="77777777" w:rsidR="00205509" w:rsidRDefault="00E630CA">
            <w:pPr>
              <w:spacing w:before="40" w:after="40" w:line="240" w:lineRule="auto"/>
              <w:ind w:left="40" w:right="40"/>
            </w:pPr>
            <w:r>
              <w:rPr>
                <w:rFonts w:ascii="Calibri" w:eastAsia="Calibri" w:hAnsi="Calibri" w:cs="Calibri"/>
                <w:color w:val="111111"/>
              </w:rPr>
              <w:t>Site/area protection</w:t>
            </w:r>
          </w:p>
        </w:tc>
      </w:tr>
    </w:tbl>
    <w:p w14:paraId="49C4044C" w14:textId="77777777" w:rsidR="00CC2E65" w:rsidRDefault="00CC2E65" w:rsidP="00472456">
      <w:pPr>
        <w:spacing w:after="0" w:line="240" w:lineRule="auto"/>
      </w:pPr>
    </w:p>
    <w:p w14:paraId="7FE5BD0F" w14:textId="77777777" w:rsidR="00BD2FF8" w:rsidRDefault="00BD2FF8" w:rsidP="00BD2FF8"/>
    <w:p w14:paraId="2B92E668" w14:textId="77777777"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3D9DE44C" w14:textId="77777777" w:rsidR="00591E1D" w:rsidRDefault="00591E1D" w:rsidP="00591E1D">
      <w:r>
        <w:t>If you run out of space for any of your answers to questions 5-11, please expand the text box by clicking it and then pulling the bottom border downwards.</w:t>
      </w:r>
    </w:p>
    <w:p w14:paraId="6D4BFA25" w14:textId="77777777" w:rsidR="00591E1D" w:rsidRPr="002E28A0" w:rsidRDefault="00591E1D" w:rsidP="00CC2E65"/>
    <w:p w14:paraId="16C842AC" w14:textId="77777777" w:rsidR="00CC2E65" w:rsidRPr="008F4434" w:rsidRDefault="00CC2E65" w:rsidP="00CC2E65">
      <w:pPr>
        <w:rPr>
          <w:i/>
          <w:iCs/>
          <w:u w:val="single"/>
        </w:rPr>
      </w:pPr>
      <w:r w:rsidRPr="008F4434">
        <w:rPr>
          <w:i/>
          <w:iCs/>
          <w:u w:val="single"/>
        </w:rPr>
        <w:t>Required information for review completion:</w:t>
      </w:r>
    </w:p>
    <w:p w14:paraId="1BB2833F" w14:textId="53E79CB2" w:rsidR="00CC2E65" w:rsidRDefault="00CC2E65" w:rsidP="00CC2E65">
      <w:pPr>
        <w:rPr>
          <w:bCs/>
        </w:rPr>
      </w:pPr>
      <w:r w:rsidRPr="001F7958">
        <w:rPr>
          <w:bCs/>
        </w:rPr>
        <w:t xml:space="preserve">1. Name  </w:t>
      </w:r>
      <w:r w:rsidRPr="001F7958">
        <w:rPr>
          <w:bCs/>
        </w:rPr>
        <w:object w:dxaOrig="225" w:dyaOrig="225" w14:anchorId="1302B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25pt;height:22.5pt" o:ole="">
            <v:imagedata r:id="rId10" o:title=""/>
          </v:shape>
          <w:control r:id="rId11" w:name="TextBox2" w:shapeid="_x0000_i1067"/>
        </w:object>
      </w:r>
    </w:p>
    <w:p w14:paraId="2A61DBA8" w14:textId="77777777" w:rsidR="00CC2E65" w:rsidRPr="001F7958" w:rsidRDefault="00CC2E65" w:rsidP="00CC2E65">
      <w:pPr>
        <w:rPr>
          <w:bCs/>
        </w:rPr>
      </w:pPr>
    </w:p>
    <w:p w14:paraId="073498B9" w14:textId="36E58016" w:rsidR="00CC2E65" w:rsidRDefault="00CC2E65" w:rsidP="00CC2E65">
      <w:pPr>
        <w:rPr>
          <w:bCs/>
        </w:rPr>
      </w:pPr>
      <w:r w:rsidRPr="001F7958">
        <w:rPr>
          <w:bCs/>
        </w:rPr>
        <w:t xml:space="preserve">2. Email address  </w:t>
      </w:r>
      <w:r w:rsidRPr="001F7958">
        <w:rPr>
          <w:bCs/>
        </w:rPr>
        <w:object w:dxaOrig="225" w:dyaOrig="225" w14:anchorId="6AC6D432">
          <v:shape id="_x0000_i1069" type="#_x0000_t75" style="width:288.75pt;height:22.5pt" o:ole="">
            <v:imagedata r:id="rId12" o:title=""/>
          </v:shape>
          <w:control r:id="rId13" w:name="TextBox21" w:shapeid="_x0000_i1069"/>
        </w:object>
      </w:r>
    </w:p>
    <w:p w14:paraId="07D398C6" w14:textId="77777777" w:rsidR="00CC2E65" w:rsidRPr="001F7958" w:rsidRDefault="00CC2E65" w:rsidP="00CC2E65">
      <w:pPr>
        <w:rPr>
          <w:bCs/>
        </w:rPr>
      </w:pPr>
    </w:p>
    <w:p w14:paraId="5B9893CF" w14:textId="12FCD586" w:rsidR="00CC2E65" w:rsidRDefault="00CC2E65" w:rsidP="00CC2E65">
      <w:pPr>
        <w:rPr>
          <w:bCs/>
        </w:rPr>
      </w:pPr>
      <w:r w:rsidRPr="001F7958">
        <w:rPr>
          <w:bCs/>
        </w:rPr>
        <w:t xml:space="preserve">3. Phone number (optional) </w:t>
      </w:r>
      <w:r w:rsidRPr="001F7958">
        <w:rPr>
          <w:bCs/>
        </w:rPr>
        <w:object w:dxaOrig="225" w:dyaOrig="225" w14:anchorId="68C7794C">
          <v:shape id="_x0000_i1071" type="#_x0000_t75" style="width:239.25pt;height:22.5pt" o:ole="">
            <v:imagedata r:id="rId14" o:title=""/>
          </v:shape>
          <w:control r:id="rId15" w:name="TextBox22" w:shapeid="_x0000_i1071"/>
        </w:object>
      </w:r>
    </w:p>
    <w:p w14:paraId="076B48AA" w14:textId="77777777" w:rsidR="00CC2E65" w:rsidRPr="001F7958" w:rsidRDefault="00CC2E65" w:rsidP="00CC2E65">
      <w:pPr>
        <w:rPr>
          <w:bCs/>
        </w:rPr>
      </w:pPr>
    </w:p>
    <w:p w14:paraId="39CF5AC7"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62DA66E6" w14:textId="5433A0C4" w:rsidR="00CC2E65" w:rsidRPr="001F7958" w:rsidRDefault="00CC2E65" w:rsidP="00CC2E65">
      <w:pPr>
        <w:ind w:firstLine="720"/>
        <w:rPr>
          <w:bCs/>
        </w:rPr>
      </w:pPr>
      <w:r w:rsidRPr="001F7958">
        <w:rPr>
          <w:bCs/>
        </w:rPr>
        <w:object w:dxaOrig="225" w:dyaOrig="225" w14:anchorId="4785519E">
          <v:shape id="_x0000_i1073" type="#_x0000_t75" style="width:108pt;height:18pt" o:ole="">
            <v:imagedata r:id="rId16" o:title=""/>
          </v:shape>
          <w:control r:id="rId17" w:name="OptionButton12" w:shapeid="_x0000_i1073"/>
        </w:object>
      </w:r>
      <w:r w:rsidRPr="001F7958">
        <w:rPr>
          <w:bCs/>
        </w:rPr>
        <w:t xml:space="preserve">    </w:t>
      </w:r>
    </w:p>
    <w:p w14:paraId="6FAA60E4" w14:textId="351E07BB" w:rsidR="00CC2E65" w:rsidRDefault="00CC2E65" w:rsidP="00CC2E65">
      <w:pPr>
        <w:ind w:firstLine="720"/>
        <w:rPr>
          <w:bCs/>
        </w:rPr>
      </w:pPr>
      <w:r w:rsidRPr="001F7958">
        <w:rPr>
          <w:bCs/>
        </w:rPr>
        <w:object w:dxaOrig="225" w:dyaOrig="225" w14:anchorId="609901A6">
          <v:shape id="_x0000_i1075" type="#_x0000_t75" style="width:108pt;height:18pt" o:ole="">
            <v:imagedata r:id="rId18" o:title=""/>
          </v:shape>
          <w:control r:id="rId19" w:name="OptionButton22" w:shapeid="_x0000_i1075"/>
        </w:object>
      </w:r>
    </w:p>
    <w:p w14:paraId="7653F4C6" w14:textId="77777777" w:rsidR="00CC2E65" w:rsidRPr="001F7958" w:rsidRDefault="00CC2E65" w:rsidP="00CC2E65">
      <w:pPr>
        <w:rPr>
          <w:bCs/>
        </w:rPr>
      </w:pPr>
    </w:p>
    <w:p w14:paraId="0DE24A24"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3D430472" w14:textId="5962DB4F" w:rsidR="00CC2E65" w:rsidRDefault="00CC2E65" w:rsidP="00CC2E65">
      <w:pPr>
        <w:ind w:left="360" w:firstLine="360"/>
      </w:pPr>
      <w:r>
        <w:object w:dxaOrig="225" w:dyaOrig="225" w14:anchorId="68E122AE">
          <v:shape id="_x0000_i1077" type="#_x0000_t75" style="width:108pt;height:18pt" o:ole="">
            <v:imagedata r:id="rId20" o:title=""/>
          </v:shape>
          <w:control r:id="rId21" w:name="OptionButton1" w:shapeid="_x0000_i1077"/>
        </w:object>
      </w:r>
      <w:r>
        <w:t xml:space="preserve">    </w:t>
      </w:r>
    </w:p>
    <w:p w14:paraId="4F0E5A30" w14:textId="78179830"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1FFC6433" wp14:editId="309CBD17">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4A7E08FB" w14:textId="77777777"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080ED68D">
          <v:shape id="_x0000_i1079" type="#_x0000_t75" style="width:108pt;height:18pt" o:ole="">
            <v:imagedata r:id="rId18" o:title=""/>
          </v:shape>
          <w:control r:id="rId22" w:name="OptionButton2" w:shapeid="_x0000_i1079"/>
        </w:object>
      </w:r>
    </w:p>
    <w:p w14:paraId="74A6B5EE" w14:textId="77777777" w:rsidR="00B33912" w:rsidRDefault="00B33912" w:rsidP="00B33912">
      <w:pPr>
        <w:ind w:left="360" w:firstLine="360"/>
      </w:pPr>
    </w:p>
    <w:p w14:paraId="3A9E6B24" w14:textId="77777777"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6A810B55" w14:textId="732BAEDD" w:rsidR="00CC2E65" w:rsidRDefault="00CC2E65" w:rsidP="00CC2E65">
      <w:pPr>
        <w:ind w:firstLine="720"/>
      </w:pPr>
      <w:r>
        <w:object w:dxaOrig="225" w:dyaOrig="225" w14:anchorId="3C49A5BB">
          <v:shape id="_x0000_i1081" type="#_x0000_t75" style="width:108pt;height:18pt" o:ole="">
            <v:imagedata r:id="rId20" o:title=""/>
          </v:shape>
          <w:control r:id="rId23" w:name="OptionButton11" w:shapeid="_x0000_i1081"/>
        </w:object>
      </w:r>
    </w:p>
    <w:p w14:paraId="739CB21D" w14:textId="56B0A287" w:rsidR="00CC2E65" w:rsidRDefault="00CC2E65" w:rsidP="00CC2E65">
      <w:pPr>
        <w:ind w:firstLine="720"/>
      </w:pPr>
      <w:r>
        <w:object w:dxaOrig="225" w:dyaOrig="225" w14:anchorId="7067CDD9">
          <v:shape id="_x0000_i1083" type="#_x0000_t75" style="width:108pt;height:18pt" o:ole="">
            <v:imagedata r:id="rId18" o:title=""/>
          </v:shape>
          <w:control r:id="rId24" w:name="OptionButton21" w:shapeid="_x0000_i1083"/>
        </w:object>
      </w:r>
    </w:p>
    <w:p w14:paraId="5D69F480" w14:textId="5A399477" w:rsidR="00CC2E65" w:rsidRDefault="00B33912" w:rsidP="00CC2E65">
      <w:r>
        <w:object w:dxaOrig="225" w:dyaOrig="225" w14:anchorId="5950F2A5">
          <v:shape id="_x0000_i1085" type="#_x0000_t75" style="width:636.75pt;height:100.5pt" o:ole="">
            <v:imagedata r:id="rId25" o:title=""/>
          </v:shape>
          <w:control r:id="rId26" w:name="TextBox16" w:shapeid="_x0000_i1085"/>
        </w:object>
      </w:r>
    </w:p>
    <w:p w14:paraId="44D5B6FB" w14:textId="77777777" w:rsidR="00CC2E65" w:rsidRPr="00143356" w:rsidRDefault="00CC2E65" w:rsidP="00CC2E65"/>
    <w:p w14:paraId="55D984E9" w14:textId="77777777" w:rsidR="00CC2E65" w:rsidRDefault="00CC2E65" w:rsidP="00CC2E65">
      <w:r>
        <w:t xml:space="preserve">7. </w:t>
      </w:r>
      <w:r w:rsidRPr="002E28A0">
        <w:t>Is it reasonable to assume that the KBA trigger element (species or ecosystem) is present at the site and has been correctly identified?</w:t>
      </w:r>
    </w:p>
    <w:p w14:paraId="14CCD4A9" w14:textId="01A8F9F9" w:rsidR="00CC2E65" w:rsidRDefault="00CC2E65" w:rsidP="00CC2E65">
      <w:pPr>
        <w:pStyle w:val="ListParagraph"/>
        <w:ind w:left="360" w:firstLine="360"/>
      </w:pPr>
      <w:r>
        <w:lastRenderedPageBreak/>
        <w:object w:dxaOrig="225" w:dyaOrig="225" w14:anchorId="117984AD">
          <v:shape id="_x0000_i1087" type="#_x0000_t75" style="width:108pt;height:18pt" o:ole="">
            <v:imagedata r:id="rId27" o:title=""/>
          </v:shape>
          <w:control r:id="rId28" w:name="OptionButton111" w:shapeid="_x0000_i1087"/>
        </w:object>
      </w:r>
    </w:p>
    <w:p w14:paraId="11070E18" w14:textId="7D6B5705" w:rsidR="00CC2E65" w:rsidRDefault="00CC2E65" w:rsidP="00CC2E65">
      <w:pPr>
        <w:pStyle w:val="ListParagraph"/>
        <w:ind w:left="0" w:firstLine="720"/>
      </w:pPr>
      <w:r>
        <w:object w:dxaOrig="225" w:dyaOrig="225" w14:anchorId="7DE3A76D">
          <v:shape id="_x0000_i1089" type="#_x0000_t75" style="width:108pt;height:18pt" o:ole="">
            <v:imagedata r:id="rId18" o:title=""/>
          </v:shape>
          <w:control r:id="rId29" w:name="OptionButton211" w:shapeid="_x0000_i1089"/>
        </w:object>
      </w:r>
    </w:p>
    <w:p w14:paraId="56B4791F" w14:textId="4F7FF0FB" w:rsidR="00CC2E65" w:rsidRDefault="00B33912" w:rsidP="00CC2E65">
      <w:r>
        <w:object w:dxaOrig="225" w:dyaOrig="225" w14:anchorId="219B04D9">
          <v:shape id="_x0000_i1091" type="#_x0000_t75" style="width:636.75pt;height:100.5pt" o:ole="">
            <v:imagedata r:id="rId25" o:title=""/>
          </v:shape>
          <w:control r:id="rId30" w:name="TextBox161" w:shapeid="_x0000_i1091"/>
        </w:object>
      </w:r>
    </w:p>
    <w:p w14:paraId="64978243" w14:textId="77777777" w:rsidR="00CC2E65" w:rsidRDefault="00CC2E65" w:rsidP="00CC2E65"/>
    <w:p w14:paraId="236D22AD" w14:textId="77777777" w:rsidR="00CC2E65" w:rsidRDefault="00CC2E65" w:rsidP="00CC2E65">
      <w:r>
        <w:t xml:space="preserve">8. </w:t>
      </w:r>
      <w:r w:rsidRPr="004570DE">
        <w:t>Is the proposed KBA boundary appropriate and at a useful scale to focus conservation efforts?</w:t>
      </w:r>
    </w:p>
    <w:p w14:paraId="2CD814A0" w14:textId="60575791" w:rsidR="00CC2E65" w:rsidRDefault="00CC2E65" w:rsidP="00CC2E65">
      <w:pPr>
        <w:pStyle w:val="ListParagraph"/>
        <w:ind w:left="360" w:firstLine="360"/>
      </w:pPr>
      <w:r>
        <w:object w:dxaOrig="225" w:dyaOrig="225" w14:anchorId="5315C33C">
          <v:shape id="_x0000_i1093" type="#_x0000_t75" style="width:108pt;height:18pt" o:ole="">
            <v:imagedata r:id="rId31" o:title=""/>
          </v:shape>
          <w:control r:id="rId32" w:name="OptionButton112" w:shapeid="_x0000_i1093"/>
        </w:object>
      </w:r>
    </w:p>
    <w:p w14:paraId="789C066D" w14:textId="7A1531B8" w:rsidR="00CC2E65" w:rsidRDefault="00CC2E65" w:rsidP="00CC2E65">
      <w:pPr>
        <w:ind w:firstLine="720"/>
      </w:pPr>
      <w:r>
        <w:object w:dxaOrig="225" w:dyaOrig="225" w14:anchorId="04EFBCCD">
          <v:shape id="_x0000_i1095" type="#_x0000_t75" style="width:108pt;height:18pt" o:ole="">
            <v:imagedata r:id="rId18" o:title=""/>
          </v:shape>
          <w:control r:id="rId33" w:name="OptionButton212" w:shapeid="_x0000_i1095"/>
        </w:object>
      </w:r>
    </w:p>
    <w:p w14:paraId="14AF8EAB" w14:textId="2EAA671D" w:rsidR="00CC2E65" w:rsidRDefault="00B33912" w:rsidP="00CC2E65">
      <w:r>
        <w:object w:dxaOrig="225" w:dyaOrig="225" w14:anchorId="7C2ABC71">
          <v:shape id="_x0000_i1097" type="#_x0000_t75" style="width:636.75pt;height:100.5pt" o:ole="">
            <v:imagedata r:id="rId25" o:title=""/>
          </v:shape>
          <w:control r:id="rId34" w:name="TextBox162" w:shapeid="_x0000_i1097"/>
        </w:object>
      </w:r>
    </w:p>
    <w:p w14:paraId="2E00EE65" w14:textId="77777777" w:rsidR="00CC2E65" w:rsidRDefault="00CC2E65" w:rsidP="00CC2E65"/>
    <w:p w14:paraId="74C65BF9" w14:textId="77777777" w:rsidR="00CC2E65" w:rsidRDefault="00CC2E65" w:rsidP="00CC2E65">
      <w:r>
        <w:t xml:space="preserve">9. </w:t>
      </w:r>
      <w:r w:rsidRPr="00A12EC1">
        <w:t>If they have been provided, are the mapped distributions of the biodiversity elements realistic?</w:t>
      </w:r>
    </w:p>
    <w:p w14:paraId="78C36401" w14:textId="183B0421" w:rsidR="00CC2E65" w:rsidRDefault="00CC2E65" w:rsidP="00CC2E65">
      <w:pPr>
        <w:ind w:left="360" w:firstLine="360"/>
      </w:pPr>
      <w:r>
        <w:object w:dxaOrig="225" w:dyaOrig="225" w14:anchorId="0E8C2F31">
          <v:shape id="_x0000_i1099" type="#_x0000_t75" style="width:108pt;height:18pt" o:ole="">
            <v:imagedata r:id="rId35" o:title=""/>
          </v:shape>
          <w:control r:id="rId36" w:name="OptionButton113" w:shapeid="_x0000_i1099"/>
        </w:object>
      </w:r>
    </w:p>
    <w:p w14:paraId="7AE060A3" w14:textId="1638B0D1" w:rsidR="00CC2E65" w:rsidRDefault="00CC2E65" w:rsidP="00CC2E65">
      <w:pPr>
        <w:pStyle w:val="ListParagraph"/>
        <w:ind w:left="0" w:firstLine="720"/>
      </w:pPr>
      <w:r>
        <w:object w:dxaOrig="225" w:dyaOrig="225" w14:anchorId="32FB3342">
          <v:shape id="_x0000_i1101" type="#_x0000_t75" style="width:108pt;height:18pt" o:ole="">
            <v:imagedata r:id="rId37" o:title=""/>
          </v:shape>
          <w:control r:id="rId38" w:name="OptionButton213" w:shapeid="_x0000_i1101"/>
        </w:object>
      </w:r>
    </w:p>
    <w:p w14:paraId="0CE84B2C" w14:textId="3EC8AB5C" w:rsidR="00CC2E65" w:rsidRDefault="00B33912" w:rsidP="00CC2E65">
      <w:r>
        <w:lastRenderedPageBreak/>
        <w:object w:dxaOrig="225" w:dyaOrig="225" w14:anchorId="69EA3740">
          <v:shape id="_x0000_i1103" type="#_x0000_t75" style="width:636.75pt;height:100.5pt" o:ole="">
            <v:imagedata r:id="rId25" o:title=""/>
          </v:shape>
          <w:control r:id="rId39" w:name="TextBox163" w:shapeid="_x0000_i1103"/>
        </w:object>
      </w:r>
    </w:p>
    <w:p w14:paraId="4698977F" w14:textId="77777777" w:rsidR="00CC2E65" w:rsidRPr="002E28A0" w:rsidRDefault="00CC2E65" w:rsidP="00CC2E65"/>
    <w:p w14:paraId="66F8CC09" w14:textId="77777777" w:rsidR="00CC2E65" w:rsidRPr="006858D5" w:rsidRDefault="00CC2E65" w:rsidP="00CC2E65">
      <w:pPr>
        <w:rPr>
          <w:i/>
          <w:iCs/>
          <w:u w:val="single"/>
        </w:rPr>
      </w:pPr>
      <w:r w:rsidRPr="006858D5">
        <w:rPr>
          <w:i/>
          <w:iCs/>
          <w:u w:val="single"/>
        </w:rPr>
        <w:t>Additional information for review:</w:t>
      </w:r>
    </w:p>
    <w:p w14:paraId="71B85A7F"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4874A330" w14:textId="77777777" w:rsidR="00CC2E65" w:rsidRDefault="00CC2E65" w:rsidP="00CC2E65">
      <w:pPr>
        <w:pStyle w:val="ListParagraph"/>
        <w:numPr>
          <w:ilvl w:val="0"/>
          <w:numId w:val="16"/>
        </w:numPr>
      </w:pPr>
      <w:r w:rsidRPr="002E28A0">
        <w:t xml:space="preserve">ongoing conservation actions being applied to the </w:t>
      </w:r>
      <w:proofErr w:type="gramStart"/>
      <w:r w:rsidRPr="002E28A0">
        <w:t>site</w:t>
      </w:r>
      <w:proofErr w:type="gramEnd"/>
    </w:p>
    <w:p w14:paraId="3DA53564" w14:textId="77777777" w:rsidR="00CC2E65" w:rsidRDefault="00CC2E65" w:rsidP="00CC2E65">
      <w:pPr>
        <w:pStyle w:val="ListParagraph"/>
        <w:numPr>
          <w:ilvl w:val="0"/>
          <w:numId w:val="16"/>
        </w:numPr>
      </w:pPr>
      <w:r w:rsidRPr="002E28A0">
        <w:t xml:space="preserve">conservation actions needed at the </w:t>
      </w:r>
      <w:proofErr w:type="gramStart"/>
      <w:r w:rsidRPr="002E28A0">
        <w:t>site</w:t>
      </w:r>
      <w:proofErr w:type="gramEnd"/>
    </w:p>
    <w:p w14:paraId="05FE05B6" w14:textId="77777777" w:rsidR="00CC2E65" w:rsidRDefault="00CC2E65" w:rsidP="00CC2E65">
      <w:pPr>
        <w:pStyle w:val="ListParagraph"/>
        <w:numPr>
          <w:ilvl w:val="0"/>
          <w:numId w:val="16"/>
        </w:numPr>
      </w:pPr>
      <w:r w:rsidRPr="002E28A0">
        <w:t>additional biodiversity elements at the site</w:t>
      </w:r>
    </w:p>
    <w:p w14:paraId="7D2DDC6C" w14:textId="77777777" w:rsidR="00CC2E65" w:rsidRDefault="00CC2E65" w:rsidP="00CC2E65">
      <w:pPr>
        <w:pStyle w:val="ListParagraph"/>
        <w:numPr>
          <w:ilvl w:val="0"/>
          <w:numId w:val="16"/>
        </w:numPr>
      </w:pPr>
      <w:r w:rsidRPr="002E28A0">
        <w:t>relevant information about customary jurisdiction(s) of the site (</w:t>
      </w:r>
      <w:proofErr w:type="gramStart"/>
      <w:r w:rsidRPr="002E28A0">
        <w:t>i.e.</w:t>
      </w:r>
      <w:proofErr w:type="gramEnd"/>
      <w:r w:rsidRPr="002E28A0">
        <w:t xml:space="preserve"> traditional territories, landowners, etc</w:t>
      </w:r>
      <w:r>
        <w:t>.</w:t>
      </w:r>
      <w:r w:rsidRPr="002E28A0">
        <w:t>)</w:t>
      </w:r>
    </w:p>
    <w:p w14:paraId="636E1C1C" w14:textId="77777777" w:rsidR="00CC2E65" w:rsidRDefault="00CC2E65" w:rsidP="00CC2E65">
      <w:pPr>
        <w:pStyle w:val="ListParagraph"/>
        <w:numPr>
          <w:ilvl w:val="0"/>
          <w:numId w:val="16"/>
        </w:numPr>
      </w:pPr>
      <w:r w:rsidRPr="002E28A0">
        <w:t>threats to the persistence of biodiversity at the site (pertaining to the trigger species or in general)</w:t>
      </w:r>
    </w:p>
    <w:p w14:paraId="12394833" w14:textId="4285F85A" w:rsidR="00CC2E65" w:rsidRDefault="00B33912" w:rsidP="00CC2E65">
      <w:r>
        <w:object w:dxaOrig="225" w:dyaOrig="225" w14:anchorId="59568F01">
          <v:shape id="_x0000_i1105" type="#_x0000_t75" style="width:636.75pt;height:100.5pt" o:ole="">
            <v:imagedata r:id="rId40" o:title=""/>
          </v:shape>
          <w:control r:id="rId41" w:name="TextBox164" w:shapeid="_x0000_i1105"/>
        </w:object>
      </w:r>
    </w:p>
    <w:p w14:paraId="3A9380D4" w14:textId="77777777" w:rsidR="00CC2E65" w:rsidRDefault="00CC2E65" w:rsidP="00CC2E65"/>
    <w:p w14:paraId="47C2169D" w14:textId="77777777" w:rsidR="00CC2E65" w:rsidRDefault="00CC2E65" w:rsidP="00CC2E65">
      <w:r>
        <w:t xml:space="preserve">11. </w:t>
      </w:r>
      <w:r w:rsidRPr="002E28A0">
        <w:t>Any other comments?</w:t>
      </w:r>
    </w:p>
    <w:p w14:paraId="7BEA5774" w14:textId="41496601" w:rsidR="00CC2E65" w:rsidRDefault="00B33912" w:rsidP="00CC2E65">
      <w:pPr>
        <w:rPr>
          <w:rFonts w:asciiTheme="majorHAnsi" w:eastAsia="Times New Roman" w:hAnsiTheme="majorHAnsi" w:cstheme="majorHAnsi"/>
          <w:b/>
          <w:bCs/>
          <w:sz w:val="32"/>
          <w:szCs w:val="32"/>
          <w:lang w:val="en-US"/>
        </w:rPr>
      </w:pPr>
      <w:r>
        <w:lastRenderedPageBreak/>
        <w:object w:dxaOrig="225" w:dyaOrig="225" w14:anchorId="68B903C2">
          <v:shape id="_x0000_i1107" type="#_x0000_t75" style="width:636.75pt;height:100.5pt" o:ole="">
            <v:imagedata r:id="rId40" o:title=""/>
          </v:shape>
          <w:control r:id="rId42" w:name="TextBox165" w:shapeid="_x0000_i1107"/>
        </w:object>
      </w:r>
    </w:p>
    <w:p w14:paraId="6829F5D9" w14:textId="77777777" w:rsidR="00CC2E65" w:rsidRPr="00D567BB" w:rsidRDefault="00CC2E65" w:rsidP="00CC2E65">
      <w:pPr>
        <w:spacing w:after="0" w:line="240" w:lineRule="auto"/>
      </w:pPr>
    </w:p>
    <w:p w14:paraId="2CC977A6"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AEA76" w14:textId="77777777" w:rsidR="00B02F88" w:rsidRDefault="00B02F88" w:rsidP="005343CA">
      <w:pPr>
        <w:spacing w:after="0" w:line="240" w:lineRule="auto"/>
      </w:pPr>
      <w:r>
        <w:separator/>
      </w:r>
    </w:p>
  </w:endnote>
  <w:endnote w:type="continuationSeparator" w:id="0">
    <w:p w14:paraId="38D5F973"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E4E8A" w14:textId="77777777" w:rsidR="00B02F88" w:rsidRDefault="00B02F88" w:rsidP="005343CA">
      <w:pPr>
        <w:spacing w:after="0" w:line="240" w:lineRule="auto"/>
      </w:pPr>
      <w:r>
        <w:separator/>
      </w:r>
    </w:p>
  </w:footnote>
  <w:footnote w:type="continuationSeparator" w:id="0">
    <w:p w14:paraId="2286B4B3"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05509"/>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022B"/>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0EA9"/>
    <w:rsid w:val="008C5C01"/>
    <w:rsid w:val="008C6D4D"/>
    <w:rsid w:val="008E0604"/>
    <w:rsid w:val="00900DBE"/>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30CA"/>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514A7319"/>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control" Target="activeX/activeX10.xml"/><Relationship Id="rId39" Type="http://schemas.openxmlformats.org/officeDocument/2006/relationships/control" Target="activeX/activeX19.xml"/><Relationship Id="rId21" Type="http://schemas.openxmlformats.org/officeDocument/2006/relationships/control" Target="activeX/activeX6.xml"/><Relationship Id="rId34" Type="http://schemas.openxmlformats.org/officeDocument/2006/relationships/control" Target="activeX/activeX16.xml"/><Relationship Id="rId42" Type="http://schemas.openxmlformats.org/officeDocument/2006/relationships/control" Target="activeX/activeX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2.xml"/><Relationship Id="rId41"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9.xml"/><Relationship Id="rId32" Type="http://schemas.openxmlformats.org/officeDocument/2006/relationships/control" Target="activeX/activeX14.xml"/><Relationship Id="rId37" Type="http://schemas.openxmlformats.org/officeDocument/2006/relationships/image" Target="media/image11.wmf"/><Relationship Id="rId40" Type="http://schemas.openxmlformats.org/officeDocument/2006/relationships/image" Target="media/image12.wmf"/><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ntrol" Target="activeX/activeX17.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image" Target="media/image9.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bacanada.org/wp-content/uploads/2020/09/Instructions-for-reviewers.pdf" TargetMode="External"/><Relationship Id="rId14" Type="http://schemas.openxmlformats.org/officeDocument/2006/relationships/image" Target="media/image3.wmf"/><Relationship Id="rId22" Type="http://schemas.openxmlformats.org/officeDocument/2006/relationships/control" Target="activeX/activeX7.xml"/><Relationship Id="rId27" Type="http://schemas.openxmlformats.org/officeDocument/2006/relationships/image" Target="media/image8.wmf"/><Relationship Id="rId30" Type="http://schemas.openxmlformats.org/officeDocument/2006/relationships/control" Target="activeX/activeX13.xml"/><Relationship Id="rId35" Type="http://schemas.openxmlformats.org/officeDocument/2006/relationships/image" Target="media/image10.wmf"/><Relationship Id="rId43" Type="http://schemas.openxmlformats.org/officeDocument/2006/relationships/fontTable" Target="fontTable.xml"/><Relationship Id="rId8" Type="http://schemas.openxmlformats.org/officeDocument/2006/relationships/hyperlink" Target="http://www.kbacanada.org/wp-content/uploads/2020/09/What-are-KBAs-and-how-are-they-assessed.pdf"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image" Target="media/image7.wmf"/><Relationship Id="rId33" Type="http://schemas.openxmlformats.org/officeDocument/2006/relationships/control" Target="activeX/activeX15.xml"/><Relationship Id="rId38" Type="http://schemas.openxmlformats.org/officeDocument/2006/relationships/control" Target="activeX/activeX1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8</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Debyser</dc:creator>
  <cp:keywords/>
  <dc:description/>
  <cp:lastModifiedBy>Sarah Robinson</cp:lastModifiedBy>
  <cp:revision>550</cp:revision>
  <dcterms:created xsi:type="dcterms:W3CDTF">2020-06-10T20:56:00Z</dcterms:created>
  <dcterms:modified xsi:type="dcterms:W3CDTF">2021-05-14T19:26:00Z</dcterms:modified>
</cp:coreProperties>
</file>